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9" w:rsidRPr="00566909" w:rsidRDefault="005002C0" w:rsidP="00501704">
      <w:pPr>
        <w:pStyle w:val="SecHeadItog"/>
        <w:spacing w:before="0" w:after="0"/>
        <w:rPr>
          <w:u w:val="single"/>
          <w:lang w:eastAsia="ru-RU"/>
        </w:rPr>
      </w:pPr>
      <w:r w:rsidRPr="007E6723">
        <w:t xml:space="preserve">Секция </w:t>
      </w:r>
      <w:r w:rsidRPr="008C223B">
        <w:rPr>
          <w:u w:val="single"/>
          <w:lang w:eastAsia="ru-RU"/>
        </w:rPr>
        <w:t>МЕХАНИКА И МАШИНОСТРОЕНИЕ</w:t>
      </w:r>
      <w:r w:rsidR="00566909">
        <w:rPr>
          <w:u w:val="single"/>
          <w:lang w:eastAsia="ru-RU"/>
        </w:rPr>
        <w:br/>
      </w:r>
      <w:r w:rsidR="00566909">
        <w:t>Институт механики и машиностроения –</w:t>
      </w:r>
      <w:r w:rsidR="00566909">
        <w:br/>
      </w:r>
      <w:r w:rsidR="00566909" w:rsidRPr="004508EF">
        <w:t>обособленное структурное подразделение</w:t>
      </w:r>
      <w:r w:rsidR="00566909" w:rsidRPr="004508EF">
        <w:br/>
        <w:t>ФИЦ КазНЦ РАН</w:t>
      </w:r>
    </w:p>
    <w:p w:rsidR="009C660D" w:rsidRPr="003E0717" w:rsidRDefault="003A0099" w:rsidP="009C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C611E">
        <w:rPr>
          <w:rFonts w:ascii="Times New Roman" w:hAnsi="Times New Roman" w:cs="Times New Roman"/>
          <w:sz w:val="24"/>
          <w:szCs w:val="24"/>
        </w:rPr>
        <w:t>Заседания пройдут в зале 108 по адресу г. Казань, ул. Лобачевского, 2/31</w:t>
      </w:r>
      <w:r w:rsidR="00C15C65">
        <w:rPr>
          <w:rFonts w:ascii="Times New Roman" w:hAnsi="Times New Roman" w:cs="Times New Roman"/>
          <w:sz w:val="24"/>
          <w:szCs w:val="24"/>
        </w:rPr>
        <w:br/>
      </w:r>
      <w:r w:rsidR="009C660D" w:rsidRPr="003E0717">
        <w:rPr>
          <w:rFonts w:ascii="Times New Roman" w:hAnsi="Times New Roman" w:cs="Times New Roman"/>
          <w:sz w:val="24"/>
          <w:szCs w:val="24"/>
          <w:lang w:eastAsia="ru-RU"/>
        </w:rPr>
        <w:t xml:space="preserve">Ссылка для подключения удаленных докладчиков в Скайпе: </w:t>
      </w:r>
    </w:p>
    <w:p w:rsidR="009C660D" w:rsidRPr="003E0717" w:rsidRDefault="009C660D" w:rsidP="009C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0717">
        <w:rPr>
          <w:rFonts w:ascii="Times New Roman" w:hAnsi="Times New Roman" w:cs="Times New Roman"/>
          <w:sz w:val="24"/>
          <w:szCs w:val="24"/>
          <w:lang w:eastAsia="ru-RU"/>
        </w:rPr>
        <w:t>https://join.skype.com/DjTbd5DMbwZ3</w:t>
      </w:r>
    </w:p>
    <w:p w:rsidR="00861729" w:rsidRPr="00453092" w:rsidRDefault="00861729" w:rsidP="00BF0C14">
      <w:pPr>
        <w:pStyle w:val="SecSubSubHeadItog"/>
        <w:spacing w:before="360"/>
      </w:pPr>
      <w:r w:rsidRPr="007E6723">
        <w:t>Заседание 1. Председатель – чл.-корр. РАН Д.А. Губайдуллин</w:t>
      </w:r>
      <w:r w:rsidR="003A0099">
        <w:br/>
      </w:r>
      <w:r w:rsidR="00D91C7D" w:rsidRPr="00453092">
        <w:t>1</w:t>
      </w:r>
      <w:r w:rsidR="00CF32C2" w:rsidRPr="00453092">
        <w:t>4</w:t>
      </w:r>
      <w:r w:rsidR="00D91C7D" w:rsidRPr="00453092">
        <w:t xml:space="preserve"> февраля 20</w:t>
      </w:r>
      <w:r w:rsidR="00A92E98" w:rsidRPr="00453092">
        <w:t>2</w:t>
      </w:r>
      <w:r w:rsidR="00CF32C2" w:rsidRPr="00453092">
        <w:t>4</w:t>
      </w:r>
      <w:r w:rsidRPr="00453092">
        <w:t xml:space="preserve"> г.</w:t>
      </w:r>
      <w:r w:rsidR="00D00CA1" w:rsidRPr="00453092">
        <w:t xml:space="preserve"> 1</w:t>
      </w:r>
      <w:r w:rsidRPr="00453092">
        <w:t>0:00</w:t>
      </w:r>
    </w:p>
    <w:p w:rsidR="00FE579F" w:rsidRPr="00453092" w:rsidRDefault="00FE579F" w:rsidP="00FE579F">
      <w:pPr>
        <w:pStyle w:val="textlistregItog"/>
        <w:numPr>
          <w:ilvl w:val="0"/>
          <w:numId w:val="6"/>
        </w:numPr>
        <w:spacing w:line="264" w:lineRule="auto"/>
        <w:ind w:left="567" w:hanging="567"/>
        <w:jc w:val="left"/>
      </w:pPr>
      <w:r w:rsidRPr="00453092">
        <w:rPr>
          <w:b/>
        </w:rPr>
        <w:t xml:space="preserve">М.А. Ильгамов </w:t>
      </w:r>
      <w:r w:rsidRPr="00453092">
        <w:t>Динамика нанотрубки под действием импульсного давления.</w:t>
      </w:r>
    </w:p>
    <w:p w:rsidR="004C175B" w:rsidRPr="00453092" w:rsidRDefault="004C175B" w:rsidP="004C175B">
      <w:pPr>
        <w:pStyle w:val="textlistregItog"/>
        <w:numPr>
          <w:ilvl w:val="0"/>
          <w:numId w:val="6"/>
        </w:numPr>
        <w:spacing w:line="264" w:lineRule="auto"/>
        <w:ind w:left="567" w:hanging="567"/>
      </w:pPr>
      <w:r w:rsidRPr="00453092">
        <w:rPr>
          <w:b/>
        </w:rPr>
        <w:t>А.А. Никифоров</w:t>
      </w:r>
      <w:r w:rsidRPr="00453092">
        <w:t xml:space="preserve"> Численное решение уравнений Навье-Стокса при моделировании двумерных течений.</w:t>
      </w:r>
    </w:p>
    <w:p w:rsidR="005C2D9F" w:rsidRPr="005C2D9F" w:rsidRDefault="005C2D9F" w:rsidP="00A61675">
      <w:pPr>
        <w:pStyle w:val="textlistregItog"/>
        <w:numPr>
          <w:ilvl w:val="0"/>
          <w:numId w:val="6"/>
        </w:numPr>
        <w:spacing w:line="264" w:lineRule="auto"/>
        <w:ind w:left="567" w:hanging="567"/>
      </w:pPr>
      <w:r w:rsidRPr="00453092">
        <w:rPr>
          <w:b/>
        </w:rPr>
        <w:t>А.А. Абдюшев</w:t>
      </w:r>
      <w:r w:rsidRPr="00453092">
        <w:t xml:space="preserve"> Многоуровневая пространственно-временная схема для расчета одномерных задач газовой динамики</w:t>
      </w:r>
      <w:r>
        <w:t>.</w:t>
      </w:r>
      <w:r w:rsidR="004C175B">
        <w:t xml:space="preserve"> </w:t>
      </w:r>
    </w:p>
    <w:p w:rsidR="006D7FF4" w:rsidRPr="006D7FF4" w:rsidRDefault="006D7FF4" w:rsidP="00A61675">
      <w:pPr>
        <w:pStyle w:val="textlistregItog"/>
        <w:numPr>
          <w:ilvl w:val="0"/>
          <w:numId w:val="6"/>
        </w:numPr>
        <w:spacing w:line="264" w:lineRule="auto"/>
        <w:ind w:left="567" w:hanging="567"/>
      </w:pPr>
      <w:r w:rsidRPr="006D7FF4">
        <w:rPr>
          <w:b/>
        </w:rPr>
        <w:t>П.П. Осипов</w:t>
      </w:r>
      <w:r w:rsidRPr="006D7FF4">
        <w:t xml:space="preserve"> Схема расчета динамики газа внутри и снаружи открытого резонатора на многоуровневых декартовых сетках специального вида.</w:t>
      </w:r>
    </w:p>
    <w:p w:rsidR="0050333B" w:rsidRPr="00177C5B" w:rsidRDefault="0050333B" w:rsidP="0050333B">
      <w:pPr>
        <w:pStyle w:val="textlistregItog"/>
        <w:numPr>
          <w:ilvl w:val="0"/>
          <w:numId w:val="6"/>
        </w:numPr>
        <w:spacing w:line="264" w:lineRule="auto"/>
        <w:ind w:left="567" w:hanging="567"/>
      </w:pPr>
      <w:r w:rsidRPr="000E5F52">
        <w:rPr>
          <w:b/>
        </w:rPr>
        <w:t xml:space="preserve">Д.А. Губайдуллин, Р.Г. Зарипов, Л.А. Ткаченко, </w:t>
      </w:r>
      <w:r w:rsidRPr="000E5F52">
        <w:rPr>
          <w:b/>
          <w:u w:val="single"/>
        </w:rPr>
        <w:t>Л.Р. Шайдуллин</w:t>
      </w:r>
      <w:r w:rsidRPr="000E5F52">
        <w:rPr>
          <w:b/>
        </w:rPr>
        <w:t xml:space="preserve">, С.А. Фадеев </w:t>
      </w:r>
      <w:r w:rsidRPr="00F53558">
        <w:t xml:space="preserve">Исследование нелинейных колебаний газа и осаждения аэрозоля </w:t>
      </w:r>
      <w:r>
        <w:t>в резонаторах разной геометрии.</w:t>
      </w:r>
    </w:p>
    <w:p w:rsidR="0050333B" w:rsidRPr="00F53558" w:rsidRDefault="0050333B" w:rsidP="0050333B">
      <w:pPr>
        <w:pStyle w:val="textlistregItog"/>
        <w:numPr>
          <w:ilvl w:val="0"/>
          <w:numId w:val="6"/>
        </w:numPr>
        <w:spacing w:line="264" w:lineRule="auto"/>
        <w:ind w:left="567" w:hanging="567"/>
      </w:pPr>
      <w:r w:rsidRPr="00D4769D">
        <w:rPr>
          <w:b/>
          <w:u w:val="single"/>
        </w:rPr>
        <w:t>С.А. Фадеев</w:t>
      </w:r>
      <w:r w:rsidRPr="00F53558">
        <w:rPr>
          <w:b/>
        </w:rPr>
        <w:t>, Л.Р. Шайдуллин, Д.А. Губайдуллин</w:t>
      </w:r>
      <w:r w:rsidRPr="00F53558">
        <w:t xml:space="preserve"> Резонансные колебания газа в закрытой трубе с объемным источником тепла.</w:t>
      </w:r>
    </w:p>
    <w:p w:rsidR="004C175B" w:rsidRPr="0053080E" w:rsidRDefault="004C175B" w:rsidP="004C175B">
      <w:pPr>
        <w:pStyle w:val="textlistregItog"/>
        <w:numPr>
          <w:ilvl w:val="0"/>
          <w:numId w:val="6"/>
        </w:numPr>
        <w:spacing w:line="264" w:lineRule="auto"/>
        <w:ind w:left="567" w:hanging="567"/>
      </w:pPr>
      <w:r w:rsidRPr="006F6C29">
        <w:rPr>
          <w:b/>
        </w:rPr>
        <w:t xml:space="preserve">Ю.В. Федоров, </w:t>
      </w:r>
      <w:r w:rsidRPr="006F6C29">
        <w:rPr>
          <w:b/>
          <w:u w:val="single"/>
        </w:rPr>
        <w:t>Р.Н. Гафиятов</w:t>
      </w:r>
      <w:r w:rsidRPr="006F6C29">
        <w:t xml:space="preserve"> Волновая динамика покрытого гиперэластичной оболочкой пузырька газа в вязкоупругой жидкости.</w:t>
      </w:r>
    </w:p>
    <w:p w:rsidR="004C175B" w:rsidRPr="00FC6319" w:rsidRDefault="004C175B" w:rsidP="004C175B">
      <w:pPr>
        <w:pStyle w:val="textlistregItog"/>
        <w:numPr>
          <w:ilvl w:val="0"/>
          <w:numId w:val="6"/>
        </w:numPr>
        <w:spacing w:line="264" w:lineRule="auto"/>
        <w:ind w:left="567" w:hanging="567"/>
      </w:pPr>
      <w:r w:rsidRPr="00DD41C7">
        <w:rPr>
          <w:b/>
        </w:rPr>
        <w:t xml:space="preserve">Д.А. Тукмаков </w:t>
      </w:r>
      <w:r w:rsidRPr="00DD41C7">
        <w:t xml:space="preserve">Исследование влияния полидисперсности  на массоперенос частиц в  </w:t>
      </w:r>
      <w:r w:rsidRPr="00FC6319">
        <w:t>ударной волне.</w:t>
      </w:r>
    </w:p>
    <w:p w:rsidR="0084549B" w:rsidRPr="00FC6319" w:rsidRDefault="0084549B" w:rsidP="004C175B">
      <w:pPr>
        <w:pStyle w:val="textlistregItog"/>
        <w:numPr>
          <w:ilvl w:val="0"/>
          <w:numId w:val="6"/>
        </w:numPr>
        <w:spacing w:line="264" w:lineRule="auto"/>
        <w:ind w:left="567" w:hanging="567"/>
      </w:pPr>
      <w:r w:rsidRPr="00FC6319">
        <w:rPr>
          <w:b/>
        </w:rPr>
        <w:t xml:space="preserve">Н.Ф. Кашапов, </w:t>
      </w:r>
      <w:r w:rsidRPr="00FC6319">
        <w:rPr>
          <w:b/>
          <w:u w:val="single"/>
        </w:rPr>
        <w:t>В.Ю. Чебакова</w:t>
      </w:r>
      <w:r w:rsidRPr="00FC6319">
        <w:t xml:space="preserve"> (КФУ), </w:t>
      </w:r>
      <w:r w:rsidRPr="00FC6319">
        <w:rPr>
          <w:b/>
        </w:rPr>
        <w:t>К.В. Кормушин</w:t>
      </w:r>
      <w:r w:rsidRPr="00FC6319">
        <w:t xml:space="preserve"> (КНИТУ им. А.Н. Туполева) Математическое моделирование двухфазных газожидкостных сред в процессах электролиза.</w:t>
      </w:r>
    </w:p>
    <w:p w:rsidR="00501704" w:rsidRDefault="00501704" w:rsidP="00877857">
      <w:pPr>
        <w:pStyle w:val="SecSubSubHeadItog"/>
        <w:rPr>
          <w:rFonts w:eastAsia="Calibri"/>
        </w:rPr>
      </w:pPr>
    </w:p>
    <w:p w:rsidR="00D91C7D" w:rsidRPr="00C15C65" w:rsidRDefault="00D91C7D" w:rsidP="00877857">
      <w:pPr>
        <w:pStyle w:val="SecSubSubHeadItog"/>
        <w:rPr>
          <w:rFonts w:eastAsia="Calibri"/>
        </w:rPr>
      </w:pPr>
      <w:r w:rsidRPr="007E6723">
        <w:rPr>
          <w:rFonts w:eastAsia="Calibri"/>
        </w:rPr>
        <w:t>Заседание 2. Председатель – чл.-корр. РАН Д.А. Губайдуллин</w:t>
      </w:r>
      <w:r w:rsidR="00C15C65">
        <w:rPr>
          <w:rFonts w:eastAsia="Calibri"/>
        </w:rPr>
        <w:br/>
      </w:r>
      <w:r w:rsidRPr="007E6723">
        <w:rPr>
          <w:rFonts w:eastAsia="Calibri"/>
        </w:rPr>
        <w:t>1</w:t>
      </w:r>
      <w:r w:rsidR="00CF32C2">
        <w:rPr>
          <w:rFonts w:eastAsia="Calibri"/>
        </w:rPr>
        <w:t>4</w:t>
      </w:r>
      <w:r w:rsidRPr="007E6723">
        <w:rPr>
          <w:rFonts w:eastAsia="Calibri"/>
        </w:rPr>
        <w:t xml:space="preserve"> февраля 20</w:t>
      </w:r>
      <w:r w:rsidR="00A92E98" w:rsidRPr="007E6723">
        <w:rPr>
          <w:rFonts w:eastAsia="Calibri"/>
        </w:rPr>
        <w:t>2</w:t>
      </w:r>
      <w:r w:rsidR="00CF32C2">
        <w:rPr>
          <w:rFonts w:eastAsia="Calibri"/>
        </w:rPr>
        <w:t>4</w:t>
      </w:r>
      <w:r w:rsidRPr="007E6723">
        <w:rPr>
          <w:rFonts w:eastAsia="Calibri"/>
        </w:rPr>
        <w:t xml:space="preserve"> г. </w:t>
      </w:r>
      <w:r w:rsidR="00A92E98" w:rsidRPr="007E6723">
        <w:t>14:00</w:t>
      </w:r>
    </w:p>
    <w:p w:rsidR="00AB456E" w:rsidRPr="00AB456E" w:rsidRDefault="00AB456E" w:rsidP="00CB4E4C">
      <w:pPr>
        <w:pStyle w:val="a4"/>
        <w:numPr>
          <w:ilvl w:val="0"/>
          <w:numId w:val="6"/>
        </w:numPr>
        <w:spacing w:after="0" w:line="264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Т.С. </w:t>
      </w:r>
      <w:r w:rsidRPr="00AB456E">
        <w:rPr>
          <w:rFonts w:ascii="Times New Roman" w:hAnsi="Times New Roman" w:cs="Times New Roman"/>
          <w:b/>
          <w:sz w:val="24"/>
          <w:szCs w:val="24"/>
        </w:rPr>
        <w:t xml:space="preserve">Гусева </w:t>
      </w:r>
      <w:r w:rsidRPr="00AB456E">
        <w:rPr>
          <w:rFonts w:ascii="Times New Roman" w:hAnsi="Times New Roman" w:cs="Times New Roman"/>
          <w:sz w:val="24"/>
          <w:szCs w:val="24"/>
        </w:rPr>
        <w:t>Влияние окружающего газа на начальную стадию удара струи жидкости по стенке</w:t>
      </w:r>
      <w:r w:rsidR="00403F46">
        <w:rPr>
          <w:rFonts w:ascii="Times New Roman" w:hAnsi="Times New Roman" w:cs="Times New Roman"/>
          <w:sz w:val="24"/>
          <w:szCs w:val="24"/>
        </w:rPr>
        <w:t>.</w:t>
      </w:r>
    </w:p>
    <w:p w:rsidR="00AB456E" w:rsidRPr="00AB456E" w:rsidRDefault="00AB456E" w:rsidP="00CB4E4C">
      <w:pPr>
        <w:pStyle w:val="a4"/>
        <w:numPr>
          <w:ilvl w:val="0"/>
          <w:numId w:val="6"/>
        </w:numPr>
        <w:spacing w:after="0" w:line="264" w:lineRule="auto"/>
        <w:ind w:left="567" w:hanging="567"/>
        <w:rPr>
          <w:rStyle w:val="layout"/>
          <w:rFonts w:ascii="Times New Roman" w:hAnsi="Times New Roman" w:cs="Times New Roman"/>
          <w:sz w:val="24"/>
          <w:szCs w:val="24"/>
        </w:rPr>
      </w:pPr>
      <w:r w:rsidRPr="00AB456E">
        <w:rPr>
          <w:rStyle w:val="layout"/>
          <w:rFonts w:ascii="Times New Roman" w:hAnsi="Times New Roman" w:cs="Times New Roman"/>
          <w:b/>
          <w:sz w:val="24"/>
          <w:szCs w:val="24"/>
        </w:rPr>
        <w:t>А.И. Давлетшин</w:t>
      </w:r>
      <w:r w:rsidRPr="00AB456E">
        <w:rPr>
          <w:rStyle w:val="layout"/>
          <w:rFonts w:ascii="Times New Roman" w:hAnsi="Times New Roman" w:cs="Times New Roman"/>
          <w:sz w:val="24"/>
          <w:szCs w:val="24"/>
        </w:rPr>
        <w:t xml:space="preserve"> Моделирование совместной динамики несферических пузырьков в жидкости</w:t>
      </w:r>
      <w:r w:rsidR="00403F46">
        <w:rPr>
          <w:rStyle w:val="layout"/>
          <w:rFonts w:ascii="Times New Roman" w:hAnsi="Times New Roman" w:cs="Times New Roman"/>
          <w:sz w:val="24"/>
          <w:szCs w:val="24"/>
        </w:rPr>
        <w:t>.</w:t>
      </w:r>
    </w:p>
    <w:p w:rsidR="00AB456E" w:rsidRPr="00AB456E" w:rsidRDefault="00AB456E" w:rsidP="00CB4E4C">
      <w:pPr>
        <w:pStyle w:val="a4"/>
        <w:numPr>
          <w:ilvl w:val="0"/>
          <w:numId w:val="6"/>
        </w:numPr>
        <w:spacing w:after="0" w:line="264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B456E">
        <w:rPr>
          <w:rFonts w:ascii="Times New Roman" w:hAnsi="Times New Roman" w:cs="Times New Roman"/>
          <w:b/>
          <w:sz w:val="24"/>
          <w:szCs w:val="24"/>
        </w:rPr>
        <w:t xml:space="preserve">Т.Ф. Халитова </w:t>
      </w:r>
      <w:r w:rsidRPr="00AB456E">
        <w:rPr>
          <w:rFonts w:ascii="Times New Roman" w:hAnsi="Times New Roman" w:cs="Times New Roman"/>
          <w:sz w:val="24"/>
          <w:szCs w:val="24"/>
        </w:rPr>
        <w:t>Совместный коллапс четырех кавитационных полостей</w:t>
      </w:r>
      <w:r w:rsidR="00403F46">
        <w:rPr>
          <w:rFonts w:ascii="Times New Roman" w:hAnsi="Times New Roman" w:cs="Times New Roman"/>
          <w:sz w:val="24"/>
          <w:szCs w:val="24"/>
        </w:rPr>
        <w:t>.</w:t>
      </w:r>
    </w:p>
    <w:p w:rsidR="00AB456E" w:rsidRPr="00AB456E" w:rsidRDefault="00AB456E" w:rsidP="00CB4E4C">
      <w:pPr>
        <w:pStyle w:val="a4"/>
        <w:numPr>
          <w:ilvl w:val="0"/>
          <w:numId w:val="6"/>
        </w:numPr>
        <w:spacing w:after="0" w:line="264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831F4">
        <w:rPr>
          <w:rStyle w:val="layout"/>
          <w:rFonts w:ascii="Times New Roman" w:hAnsi="Times New Roman" w:cs="Times New Roman"/>
          <w:b/>
          <w:sz w:val="24"/>
          <w:szCs w:val="24"/>
          <w:u w:val="single"/>
        </w:rPr>
        <w:t>И.А. Аганин</w:t>
      </w:r>
      <w:r w:rsidRPr="00AB456E">
        <w:rPr>
          <w:rStyle w:val="layout"/>
          <w:rFonts w:ascii="Times New Roman" w:hAnsi="Times New Roman" w:cs="Times New Roman"/>
          <w:b/>
          <w:sz w:val="24"/>
          <w:szCs w:val="24"/>
        </w:rPr>
        <w:t>, А.И. Давлетшин</w:t>
      </w:r>
      <w:r w:rsidRPr="00AB456E">
        <w:rPr>
          <w:rStyle w:val="layout"/>
          <w:rFonts w:ascii="Times New Roman" w:hAnsi="Times New Roman" w:cs="Times New Roman"/>
          <w:sz w:val="24"/>
          <w:szCs w:val="24"/>
        </w:rPr>
        <w:t xml:space="preserve"> Динамика газовых пузырьков в сферическом кластере при импульсном разрежении окружающей жидкости</w:t>
      </w:r>
      <w:r w:rsidR="00403F46">
        <w:rPr>
          <w:rStyle w:val="layout"/>
          <w:rFonts w:ascii="Times New Roman" w:hAnsi="Times New Roman" w:cs="Times New Roman"/>
          <w:sz w:val="24"/>
          <w:szCs w:val="24"/>
        </w:rPr>
        <w:t>.</w:t>
      </w:r>
    </w:p>
    <w:p w:rsidR="00AB456E" w:rsidRPr="00AB456E" w:rsidRDefault="00AB456E" w:rsidP="00CB4E4C">
      <w:pPr>
        <w:pStyle w:val="a4"/>
        <w:numPr>
          <w:ilvl w:val="0"/>
          <w:numId w:val="6"/>
        </w:numPr>
        <w:spacing w:after="0" w:line="264" w:lineRule="auto"/>
        <w:ind w:left="567" w:hanging="567"/>
        <w:rPr>
          <w:rStyle w:val="layout"/>
          <w:rFonts w:ascii="Times New Roman" w:hAnsi="Times New Roman" w:cs="Times New Roman"/>
          <w:sz w:val="24"/>
          <w:szCs w:val="24"/>
        </w:rPr>
      </w:pPr>
      <w:r w:rsidRPr="00AB456E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Н.А. Хисматуллина </w:t>
      </w:r>
      <w:r w:rsidRPr="00AB456E">
        <w:rPr>
          <w:rStyle w:val="layout"/>
          <w:rFonts w:ascii="Times New Roman" w:hAnsi="Times New Roman" w:cs="Times New Roman"/>
          <w:sz w:val="24"/>
          <w:szCs w:val="24"/>
        </w:rPr>
        <w:t>Коллапс кавитационного пузырька в воде при интенсивном массообмене на поверхности пузырька</w:t>
      </w:r>
      <w:r w:rsidR="00403F46">
        <w:rPr>
          <w:rStyle w:val="layout"/>
          <w:rFonts w:ascii="Times New Roman" w:hAnsi="Times New Roman" w:cs="Times New Roman"/>
          <w:sz w:val="24"/>
          <w:szCs w:val="24"/>
        </w:rPr>
        <w:t>.</w:t>
      </w:r>
    </w:p>
    <w:p w:rsidR="00AB456E" w:rsidRPr="00AB456E" w:rsidRDefault="00AB456E" w:rsidP="00CB4E4C">
      <w:pPr>
        <w:pStyle w:val="a4"/>
        <w:numPr>
          <w:ilvl w:val="0"/>
          <w:numId w:val="6"/>
        </w:numPr>
        <w:spacing w:after="0" w:line="264" w:lineRule="auto"/>
        <w:ind w:left="567" w:hanging="567"/>
        <w:rPr>
          <w:rStyle w:val="layout"/>
          <w:rFonts w:ascii="Times New Roman" w:hAnsi="Times New Roman" w:cs="Times New Roman"/>
          <w:sz w:val="24"/>
          <w:szCs w:val="24"/>
        </w:rPr>
      </w:pPr>
      <w:r w:rsidRPr="00AB456E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Д.Ю.Топорков </w:t>
      </w:r>
      <w:r w:rsidRPr="00AB456E">
        <w:rPr>
          <w:rStyle w:val="layout"/>
          <w:rFonts w:ascii="Times New Roman" w:hAnsi="Times New Roman" w:cs="Times New Roman"/>
          <w:sz w:val="24"/>
          <w:szCs w:val="24"/>
        </w:rPr>
        <w:t>Особенности сильного сжатия парового пузырька в тетрадекане.</w:t>
      </w:r>
    </w:p>
    <w:p w:rsidR="00AB456E" w:rsidRDefault="00AB456E" w:rsidP="00CB4E4C">
      <w:pPr>
        <w:pStyle w:val="a4"/>
        <w:numPr>
          <w:ilvl w:val="0"/>
          <w:numId w:val="6"/>
        </w:numPr>
        <w:spacing w:after="0" w:line="264" w:lineRule="auto"/>
        <w:ind w:left="567" w:hanging="567"/>
        <w:rPr>
          <w:rStyle w:val="layout"/>
          <w:rFonts w:ascii="Times New Roman" w:hAnsi="Times New Roman" w:cs="Times New Roman"/>
          <w:sz w:val="24"/>
          <w:szCs w:val="24"/>
        </w:rPr>
      </w:pPr>
      <w:r w:rsidRPr="00AB456E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А.А. Аганин, </w:t>
      </w:r>
      <w:r w:rsidRPr="00C831F4">
        <w:rPr>
          <w:rStyle w:val="layout"/>
          <w:rFonts w:ascii="Times New Roman" w:hAnsi="Times New Roman" w:cs="Times New Roman"/>
          <w:b/>
          <w:sz w:val="24"/>
          <w:szCs w:val="24"/>
          <w:u w:val="single"/>
        </w:rPr>
        <w:t>И.Н. Мустафин</w:t>
      </w:r>
      <w:r w:rsidRPr="00AB456E">
        <w:rPr>
          <w:rStyle w:val="layout"/>
          <w:rFonts w:ascii="Times New Roman" w:hAnsi="Times New Roman" w:cs="Times New Roman"/>
          <w:sz w:val="24"/>
          <w:szCs w:val="24"/>
        </w:rPr>
        <w:t xml:space="preserve"> Численное моделирование коллапса кавитационного пузырька в воде</w:t>
      </w:r>
      <w:r w:rsidR="00403F46">
        <w:rPr>
          <w:rStyle w:val="layout"/>
          <w:rFonts w:ascii="Times New Roman" w:hAnsi="Times New Roman" w:cs="Times New Roman"/>
          <w:sz w:val="24"/>
          <w:szCs w:val="24"/>
        </w:rPr>
        <w:t>.</w:t>
      </w:r>
    </w:p>
    <w:p w:rsidR="00D91C7D" w:rsidRPr="00C15C65" w:rsidRDefault="00D91C7D" w:rsidP="00D00CA1">
      <w:pPr>
        <w:pStyle w:val="SecSubSubHeadItog"/>
        <w:spacing w:before="300"/>
        <w:rPr>
          <w:rFonts w:eastAsia="Calibri"/>
        </w:rPr>
      </w:pPr>
      <w:r w:rsidRPr="007E6723">
        <w:rPr>
          <w:rFonts w:eastAsia="Calibri"/>
        </w:rPr>
        <w:lastRenderedPageBreak/>
        <w:t>Заседание 3. Председатель – чл.-корр. РАН Д.А. Губайдуллин</w:t>
      </w:r>
      <w:r w:rsidR="00C15C65">
        <w:rPr>
          <w:rFonts w:eastAsia="Calibri"/>
        </w:rPr>
        <w:br/>
      </w:r>
      <w:r w:rsidRPr="00C15C65">
        <w:rPr>
          <w:rFonts w:eastAsia="Calibri"/>
        </w:rPr>
        <w:t>1</w:t>
      </w:r>
      <w:r w:rsidR="00CF32C2">
        <w:rPr>
          <w:rFonts w:eastAsia="Calibri"/>
        </w:rPr>
        <w:t>5</w:t>
      </w:r>
      <w:r w:rsidRPr="00C15C65">
        <w:rPr>
          <w:rFonts w:eastAsia="Calibri"/>
        </w:rPr>
        <w:t xml:space="preserve"> февраля 20</w:t>
      </w:r>
      <w:r w:rsidR="00A92E98" w:rsidRPr="00C15C65">
        <w:rPr>
          <w:rFonts w:eastAsia="Calibri"/>
        </w:rPr>
        <w:t>2</w:t>
      </w:r>
      <w:r w:rsidR="00CF32C2">
        <w:rPr>
          <w:rFonts w:eastAsia="Calibri"/>
        </w:rPr>
        <w:t>4</w:t>
      </w:r>
      <w:r w:rsidRPr="00C15C65">
        <w:rPr>
          <w:rFonts w:eastAsia="Calibri"/>
        </w:rPr>
        <w:t xml:space="preserve"> г. </w:t>
      </w:r>
      <w:r w:rsidR="00A92E98" w:rsidRPr="00C15C65">
        <w:t>10:00</w:t>
      </w:r>
    </w:p>
    <w:p w:rsidR="00345D5A" w:rsidRPr="00453092" w:rsidRDefault="009B380A" w:rsidP="00CB4E4C">
      <w:pPr>
        <w:pStyle w:val="textlistregItog"/>
        <w:numPr>
          <w:ilvl w:val="0"/>
          <w:numId w:val="6"/>
        </w:numPr>
        <w:spacing w:line="264" w:lineRule="auto"/>
        <w:ind w:left="567" w:hanging="567"/>
      </w:pPr>
      <w:r w:rsidRPr="00345D5A">
        <w:rPr>
          <w:b/>
          <w:u w:val="single"/>
        </w:rPr>
        <w:t>М.А. Ильгамов</w:t>
      </w:r>
      <w:r w:rsidRPr="00345D5A">
        <w:rPr>
          <w:b/>
        </w:rPr>
        <w:t xml:space="preserve">, И.М. Утяшев </w:t>
      </w:r>
      <w:r w:rsidRPr="009B380A">
        <w:t>(ИМех УФИЦ РАН</w:t>
      </w:r>
      <w:r w:rsidR="00901357">
        <w:t>, Уфа</w:t>
      </w:r>
      <w:r w:rsidRPr="009B380A">
        <w:t xml:space="preserve">) Идентификация краевых </w:t>
      </w:r>
      <w:r w:rsidRPr="00453092">
        <w:t>условий и нагружения упругих элементов. Труды А.М. Ахтямова</w:t>
      </w:r>
      <w:r w:rsidR="00240F77" w:rsidRPr="00453092">
        <w:t>.</w:t>
      </w:r>
    </w:p>
    <w:p w:rsidR="00FE579F" w:rsidRPr="00453092" w:rsidRDefault="00FE579F" w:rsidP="00CB4E4C">
      <w:pPr>
        <w:pStyle w:val="textlistregItog"/>
        <w:numPr>
          <w:ilvl w:val="0"/>
          <w:numId w:val="6"/>
        </w:numPr>
        <w:ind w:left="567" w:hanging="567"/>
      </w:pPr>
      <w:r w:rsidRPr="00453092">
        <w:rPr>
          <w:b/>
        </w:rPr>
        <w:t>В.Л. Федяев</w:t>
      </w:r>
      <w:r w:rsidRPr="00453092">
        <w:t xml:space="preserve"> Композитные материалы: математическое моделирование технологий получения и эксплуатационных свойств материалов. </w:t>
      </w:r>
    </w:p>
    <w:p w:rsidR="00345D5A" w:rsidRPr="00453092" w:rsidRDefault="00345D5A" w:rsidP="00CB4E4C">
      <w:pPr>
        <w:pStyle w:val="textlistregItog"/>
        <w:numPr>
          <w:ilvl w:val="0"/>
          <w:numId w:val="6"/>
        </w:numPr>
        <w:ind w:left="567" w:hanging="567"/>
        <w:rPr>
          <w:snapToGrid w:val="0"/>
        </w:rPr>
      </w:pPr>
      <w:r w:rsidRPr="00453092">
        <w:rPr>
          <w:b/>
          <w:snapToGrid w:val="0"/>
        </w:rPr>
        <w:t xml:space="preserve">С.Н. Якупов, Р.Р. Кантюков </w:t>
      </w:r>
      <w:r w:rsidRPr="00453092">
        <w:rPr>
          <w:snapToGrid w:val="0"/>
        </w:rPr>
        <w:t>(ВНИИГАЗ, Москва)</w:t>
      </w:r>
      <w:r w:rsidRPr="00453092">
        <w:rPr>
          <w:b/>
          <w:snapToGrid w:val="0"/>
        </w:rPr>
        <w:t xml:space="preserve">, Г.Г. Гумаров, </w:t>
      </w:r>
      <w:r w:rsidRPr="00453092">
        <w:rPr>
          <w:b/>
          <w:snapToGrid w:val="0"/>
          <w:u w:val="single"/>
        </w:rPr>
        <w:t>Н.М. Якупов</w:t>
      </w:r>
      <w:r w:rsidRPr="00453092">
        <w:rPr>
          <w:snapToGrid w:val="0"/>
        </w:rPr>
        <w:t xml:space="preserve"> Исследование влияния остаточной намагниченности на коррозионный износ стальных образцов</w:t>
      </w:r>
      <w:r w:rsidR="00240F77" w:rsidRPr="00453092">
        <w:rPr>
          <w:snapToGrid w:val="0"/>
        </w:rPr>
        <w:t>.</w:t>
      </w:r>
    </w:p>
    <w:p w:rsidR="002A07A1" w:rsidRPr="002A07A1" w:rsidRDefault="002A07A1" w:rsidP="00CB4E4C">
      <w:pPr>
        <w:pStyle w:val="textlistregItog"/>
        <w:numPr>
          <w:ilvl w:val="0"/>
          <w:numId w:val="6"/>
        </w:numPr>
        <w:ind w:left="567" w:hanging="567"/>
        <w:rPr>
          <w:snapToGrid w:val="0"/>
        </w:rPr>
      </w:pPr>
      <w:r w:rsidRPr="002A07A1">
        <w:rPr>
          <w:b/>
          <w:snapToGrid w:val="0"/>
        </w:rPr>
        <w:t>Н.В. Харин</w:t>
      </w:r>
      <w:r>
        <w:rPr>
          <w:b/>
          <w:snapToGrid w:val="0"/>
        </w:rPr>
        <w:t>*</w:t>
      </w:r>
      <w:r w:rsidRPr="002A07A1">
        <w:rPr>
          <w:b/>
          <w:snapToGrid w:val="0"/>
        </w:rPr>
        <w:t>, К.Н. Акифьев</w:t>
      </w:r>
      <w:r>
        <w:rPr>
          <w:b/>
          <w:snapToGrid w:val="0"/>
        </w:rPr>
        <w:t>*</w:t>
      </w:r>
      <w:r w:rsidRPr="002A07A1">
        <w:rPr>
          <w:b/>
          <w:snapToGrid w:val="0"/>
        </w:rPr>
        <w:t xml:space="preserve">, </w:t>
      </w:r>
      <w:r w:rsidRPr="002A07A1">
        <w:rPr>
          <w:b/>
          <w:snapToGrid w:val="0"/>
          <w:u w:val="single"/>
        </w:rPr>
        <w:t>О.А. Саченков</w:t>
      </w:r>
      <w:r w:rsidRPr="002A07A1">
        <w:rPr>
          <w:b/>
          <w:snapToGrid w:val="0"/>
        </w:rPr>
        <w:t>, П.В. Большаков</w:t>
      </w:r>
      <w:r>
        <w:rPr>
          <w:b/>
          <w:snapToGrid w:val="0"/>
        </w:rPr>
        <w:t>*</w:t>
      </w:r>
      <w:r w:rsidRPr="002A07A1">
        <w:rPr>
          <w:snapToGrid w:val="0"/>
        </w:rPr>
        <w:t xml:space="preserve"> </w:t>
      </w:r>
      <w:r>
        <w:rPr>
          <w:snapToGrid w:val="0"/>
        </w:rPr>
        <w:t xml:space="preserve">(*КФУ) </w:t>
      </w:r>
      <w:r w:rsidRPr="002A07A1">
        <w:rPr>
          <w:snapToGrid w:val="0"/>
        </w:rPr>
        <w:t>Разработка методов оценки механических и структурных параметров материала под нагрузкой на основе данных компьютерной томографии</w:t>
      </w:r>
      <w:r w:rsidR="00240F77">
        <w:rPr>
          <w:snapToGrid w:val="0"/>
        </w:rPr>
        <w:t>.</w:t>
      </w:r>
    </w:p>
    <w:p w:rsidR="00345D5A" w:rsidRDefault="00345D5A" w:rsidP="00CB4E4C">
      <w:pPr>
        <w:pStyle w:val="textlistregItog"/>
        <w:numPr>
          <w:ilvl w:val="0"/>
          <w:numId w:val="6"/>
        </w:numPr>
        <w:spacing w:line="264" w:lineRule="auto"/>
        <w:ind w:left="567" w:hanging="567"/>
      </w:pPr>
      <w:r w:rsidRPr="00345D5A">
        <w:rPr>
          <w:b/>
          <w:u w:val="single"/>
        </w:rPr>
        <w:t>В.Е. Моисеева</w:t>
      </w:r>
      <w:r w:rsidRPr="00345D5A">
        <w:rPr>
          <w:b/>
        </w:rPr>
        <w:t>, З.В. Скворцова</w:t>
      </w:r>
      <w:r w:rsidRPr="00345D5A">
        <w:t xml:space="preserve"> Влияние температуры на нелинейный изгиб и устойчивость сплюснутых эллипсоидальных днищ переменной толщины под действием внешнего давления.</w:t>
      </w:r>
    </w:p>
    <w:p w:rsidR="00345D5A" w:rsidRPr="00922690" w:rsidRDefault="00345D5A" w:rsidP="00CB4E4C">
      <w:pPr>
        <w:pStyle w:val="textlistregItog"/>
        <w:numPr>
          <w:ilvl w:val="0"/>
          <w:numId w:val="6"/>
        </w:numPr>
        <w:ind w:left="567" w:hanging="567"/>
        <w:rPr>
          <w:snapToGrid w:val="0"/>
        </w:rPr>
      </w:pPr>
      <w:r w:rsidRPr="00922690">
        <w:rPr>
          <w:b/>
          <w:snapToGrid w:val="0"/>
          <w:u w:val="single"/>
        </w:rPr>
        <w:t>Р.Р. Гиниятуллин</w:t>
      </w:r>
      <w:r w:rsidRPr="00922690">
        <w:rPr>
          <w:b/>
          <w:snapToGrid w:val="0"/>
        </w:rPr>
        <w:t xml:space="preserve">, Н.М. Якупов, В.Г. Кузнецов </w:t>
      </w:r>
      <w:r w:rsidRPr="00922690">
        <w:rPr>
          <w:snapToGrid w:val="0"/>
        </w:rPr>
        <w:t>(ИПМаш РАН</w:t>
      </w:r>
      <w:r>
        <w:rPr>
          <w:snapToGrid w:val="0"/>
        </w:rPr>
        <w:t>, Санкт-Петербург</w:t>
      </w:r>
      <w:r w:rsidRPr="00922690">
        <w:rPr>
          <w:snapToGrid w:val="0"/>
        </w:rPr>
        <w:t>) Жесткостные свойства имплантированных стальных пластин после воздействия коррозионного износа</w:t>
      </w:r>
      <w:r w:rsidR="00240F77">
        <w:rPr>
          <w:snapToGrid w:val="0"/>
        </w:rPr>
        <w:t>.</w:t>
      </w:r>
    </w:p>
    <w:p w:rsidR="00345D5A" w:rsidRPr="00177C5B" w:rsidRDefault="00345D5A" w:rsidP="00CB4E4C">
      <w:pPr>
        <w:pStyle w:val="textlistregItog"/>
        <w:numPr>
          <w:ilvl w:val="0"/>
          <w:numId w:val="6"/>
        </w:numPr>
        <w:ind w:left="567" w:hanging="567"/>
        <w:rPr>
          <w:snapToGrid w:val="0"/>
        </w:rPr>
      </w:pPr>
      <w:r w:rsidRPr="00922690">
        <w:rPr>
          <w:b/>
          <w:snapToGrid w:val="0"/>
        </w:rPr>
        <w:t xml:space="preserve">Н.М. Якупов, Х.Г. Киямов, </w:t>
      </w:r>
      <w:r w:rsidRPr="00922690">
        <w:rPr>
          <w:b/>
          <w:snapToGrid w:val="0"/>
          <w:u w:val="single"/>
        </w:rPr>
        <w:t>И.З. Мухамедова</w:t>
      </w:r>
      <w:r w:rsidRPr="00922690">
        <w:rPr>
          <w:b/>
          <w:snapToGrid w:val="0"/>
        </w:rPr>
        <w:t>, С.Н. Якупов</w:t>
      </w:r>
      <w:r w:rsidRPr="00922690">
        <w:rPr>
          <w:snapToGrid w:val="0"/>
        </w:rPr>
        <w:t xml:space="preserve"> Напряженно-деформированное </w:t>
      </w:r>
      <w:r w:rsidRPr="00640B6E">
        <w:rPr>
          <w:snapToGrid w:val="0"/>
        </w:rPr>
        <w:t xml:space="preserve">состояние </w:t>
      </w:r>
      <w:r w:rsidR="00437132" w:rsidRPr="00640B6E">
        <w:rPr>
          <w:snapToGrid w:val="0"/>
        </w:rPr>
        <w:t>циклической</w:t>
      </w:r>
      <w:r w:rsidRPr="00640B6E">
        <w:rPr>
          <w:snapToGrid w:val="0"/>
        </w:rPr>
        <w:t xml:space="preserve"> оболочки</w:t>
      </w:r>
      <w:r w:rsidRPr="00922690">
        <w:rPr>
          <w:snapToGrid w:val="0"/>
        </w:rPr>
        <w:t xml:space="preserve"> с локальным углублением</w:t>
      </w:r>
      <w:r w:rsidR="00240F77">
        <w:rPr>
          <w:snapToGrid w:val="0"/>
        </w:rPr>
        <w:t>.</w:t>
      </w:r>
    </w:p>
    <w:p w:rsidR="00345D5A" w:rsidRDefault="00345D5A" w:rsidP="00CB4E4C">
      <w:pPr>
        <w:pStyle w:val="textlistregItog"/>
        <w:numPr>
          <w:ilvl w:val="0"/>
          <w:numId w:val="6"/>
        </w:numPr>
        <w:ind w:left="567" w:hanging="567"/>
      </w:pPr>
      <w:bookmarkStart w:id="0" w:name="_GoBack"/>
      <w:bookmarkEnd w:id="0"/>
      <w:r w:rsidRPr="00FD016C">
        <w:rPr>
          <w:b/>
          <w:u w:val="single"/>
        </w:rPr>
        <w:t>Р.Р. Гиниятуллин</w:t>
      </w:r>
      <w:r w:rsidRPr="00FD016C">
        <w:rPr>
          <w:b/>
        </w:rPr>
        <w:t>, Н.М. Якупов, Л.У. Султанов, Х.Г. Киямов</w:t>
      </w:r>
      <w:r>
        <w:t xml:space="preserve"> Коррозия стальных образцов на растянутых и сжатых поверхностях</w:t>
      </w:r>
      <w:r w:rsidR="00240F77">
        <w:t>.</w:t>
      </w:r>
    </w:p>
    <w:p w:rsidR="0053080E" w:rsidRPr="00177C5B" w:rsidRDefault="0053080E" w:rsidP="0053080E">
      <w:pPr>
        <w:pStyle w:val="textlistregItog"/>
        <w:numPr>
          <w:ilvl w:val="0"/>
          <w:numId w:val="0"/>
        </w:numPr>
        <w:ind w:left="567"/>
      </w:pPr>
    </w:p>
    <w:p w:rsidR="00D91C7D" w:rsidRPr="005962F2" w:rsidRDefault="00D91C7D" w:rsidP="00D00CA1">
      <w:pPr>
        <w:pStyle w:val="SecSubSubHeadItog"/>
        <w:spacing w:before="300"/>
      </w:pPr>
      <w:r w:rsidRPr="007E6723">
        <w:rPr>
          <w:rFonts w:eastAsia="Calibri"/>
        </w:rPr>
        <w:t>Заседание 4. Председатель – чл.-корр. РАН Д.А. Губайдуллин</w:t>
      </w:r>
      <w:r w:rsidR="008C223B">
        <w:rPr>
          <w:rFonts w:eastAsia="Calibri"/>
        </w:rPr>
        <w:br/>
      </w:r>
      <w:r w:rsidRPr="005962F2">
        <w:rPr>
          <w:rFonts w:eastAsia="Calibri"/>
        </w:rPr>
        <w:t>1</w:t>
      </w:r>
      <w:r w:rsidR="00CF32C2" w:rsidRPr="005962F2">
        <w:rPr>
          <w:rFonts w:eastAsia="Calibri"/>
        </w:rPr>
        <w:t>5</w:t>
      </w:r>
      <w:r w:rsidRPr="005962F2">
        <w:rPr>
          <w:rFonts w:eastAsia="Calibri"/>
        </w:rPr>
        <w:t xml:space="preserve"> февраля 20</w:t>
      </w:r>
      <w:r w:rsidR="00A92E98" w:rsidRPr="005962F2">
        <w:rPr>
          <w:rFonts w:eastAsia="Calibri"/>
        </w:rPr>
        <w:t>2</w:t>
      </w:r>
      <w:r w:rsidR="00CF32C2" w:rsidRPr="005962F2">
        <w:rPr>
          <w:rFonts w:eastAsia="Calibri"/>
        </w:rPr>
        <w:t>4</w:t>
      </w:r>
      <w:r w:rsidRPr="005962F2">
        <w:rPr>
          <w:rFonts w:eastAsia="Calibri"/>
        </w:rPr>
        <w:t xml:space="preserve"> г. </w:t>
      </w:r>
      <w:r w:rsidR="00A92E98" w:rsidRPr="005962F2">
        <w:t>14:00</w:t>
      </w:r>
    </w:p>
    <w:p w:rsidR="000723E9" w:rsidRPr="005962F2" w:rsidRDefault="000723E9" w:rsidP="00CB4E4C">
      <w:pPr>
        <w:pStyle w:val="textlistregItog"/>
        <w:numPr>
          <w:ilvl w:val="0"/>
          <w:numId w:val="6"/>
        </w:numPr>
        <w:ind w:left="567" w:hanging="567"/>
      </w:pPr>
      <w:r w:rsidRPr="005962F2">
        <w:rPr>
          <w:b/>
        </w:rPr>
        <w:t>Б.А. Снигерев</w:t>
      </w:r>
      <w:r w:rsidRPr="005962F2">
        <w:t xml:space="preserve"> Моделирование течений электролитов в микроканалах под действием электрического поля.</w:t>
      </w:r>
    </w:p>
    <w:p w:rsidR="0053080E" w:rsidRDefault="00E2349E" w:rsidP="00CB4E4C">
      <w:pPr>
        <w:pStyle w:val="textlistregItog"/>
        <w:numPr>
          <w:ilvl w:val="0"/>
          <w:numId w:val="6"/>
        </w:numPr>
        <w:ind w:left="567" w:hanging="567"/>
      </w:pPr>
      <w:r w:rsidRPr="005962F2">
        <w:rPr>
          <w:b/>
          <w:u w:val="single"/>
          <w:lang w:val="en-US"/>
        </w:rPr>
        <w:t>A</w:t>
      </w:r>
      <w:r w:rsidRPr="005962F2">
        <w:rPr>
          <w:b/>
          <w:u w:val="single"/>
        </w:rPr>
        <w:t>.В. Елесин</w:t>
      </w:r>
      <w:r w:rsidRPr="005962F2">
        <w:rPr>
          <w:b/>
        </w:rPr>
        <w:t xml:space="preserve">, </w:t>
      </w:r>
      <w:r w:rsidRPr="005962F2">
        <w:rPr>
          <w:b/>
          <w:lang w:val="en-US"/>
        </w:rPr>
        <w:t>A</w:t>
      </w:r>
      <w:r w:rsidRPr="005962F2">
        <w:rPr>
          <w:b/>
        </w:rPr>
        <w:t>.Ш. Кадырова</w:t>
      </w:r>
      <w:r w:rsidRPr="00E2349E">
        <w:t xml:space="preserve"> Определение проницаемости анизотропного пласта в условиях трехфазной фильтрации жидкости.</w:t>
      </w:r>
    </w:p>
    <w:p w:rsidR="009071E7" w:rsidRPr="00453092" w:rsidRDefault="009071E7" w:rsidP="00CB4E4C">
      <w:pPr>
        <w:pStyle w:val="textlistregItog"/>
        <w:numPr>
          <w:ilvl w:val="0"/>
          <w:numId w:val="6"/>
        </w:numPr>
        <w:ind w:left="567" w:hanging="567"/>
      </w:pPr>
      <w:r w:rsidRPr="009071E7">
        <w:rPr>
          <w:b/>
        </w:rPr>
        <w:t>А.В. Цепаев</w:t>
      </w:r>
      <w:r w:rsidRPr="009071E7">
        <w:t xml:space="preserve"> Методы решения задач многофазного течения жидкости с предельным </w:t>
      </w:r>
      <w:r w:rsidRPr="00453092">
        <w:t>градиентом при тепловом воздействии на пласт через горизонтальные скважины.</w:t>
      </w:r>
    </w:p>
    <w:p w:rsidR="00ED096D" w:rsidRPr="00453092" w:rsidRDefault="00ED096D" w:rsidP="00CB4E4C">
      <w:pPr>
        <w:pStyle w:val="textlistregItog"/>
        <w:numPr>
          <w:ilvl w:val="0"/>
          <w:numId w:val="6"/>
        </w:numPr>
        <w:ind w:left="567" w:hanging="567"/>
      </w:pPr>
      <w:r w:rsidRPr="00453092">
        <w:rPr>
          <w:b/>
        </w:rPr>
        <w:t xml:space="preserve">Р.В. Садовников </w:t>
      </w:r>
      <w:r w:rsidRPr="00453092">
        <w:t>Волны диффузии давления в пористой среде, насыщенной трехфазной жидкостью.</w:t>
      </w:r>
    </w:p>
    <w:p w:rsidR="00ED096D" w:rsidRPr="00453092" w:rsidRDefault="00ED096D" w:rsidP="00CB4E4C">
      <w:pPr>
        <w:pStyle w:val="textlistregItog"/>
        <w:numPr>
          <w:ilvl w:val="0"/>
          <w:numId w:val="6"/>
        </w:numPr>
        <w:ind w:left="567" w:hanging="567"/>
      </w:pPr>
      <w:r w:rsidRPr="00453092">
        <w:rPr>
          <w:b/>
        </w:rPr>
        <w:t>Г.А. Никифоров</w:t>
      </w:r>
      <w:r w:rsidRPr="00453092">
        <w:t xml:space="preserve"> О поправке на забойное давление при моделировании многосекционных скважин.</w:t>
      </w:r>
    </w:p>
    <w:p w:rsidR="00FE579F" w:rsidRPr="00453092" w:rsidRDefault="00FE579F" w:rsidP="00CB4E4C">
      <w:pPr>
        <w:pStyle w:val="textlistregItog"/>
        <w:numPr>
          <w:ilvl w:val="0"/>
          <w:numId w:val="6"/>
        </w:numPr>
        <w:spacing w:line="264" w:lineRule="auto"/>
        <w:ind w:left="567" w:hanging="567"/>
      </w:pPr>
      <w:r w:rsidRPr="00453092">
        <w:rPr>
          <w:b/>
        </w:rPr>
        <w:t>А.А. Саламатин</w:t>
      </w:r>
      <w:r w:rsidRPr="00453092">
        <w:t xml:space="preserve"> Неустойчивость фронта вытеснения в условиях сверхкритической флюидной экстракции.</w:t>
      </w:r>
    </w:p>
    <w:p w:rsidR="0053080E" w:rsidRPr="00453092" w:rsidRDefault="00137496" w:rsidP="00CB4E4C">
      <w:pPr>
        <w:pStyle w:val="textlistregItog"/>
        <w:numPr>
          <w:ilvl w:val="0"/>
          <w:numId w:val="6"/>
        </w:numPr>
        <w:ind w:left="567" w:hanging="567"/>
      </w:pPr>
      <w:r w:rsidRPr="00453092">
        <w:rPr>
          <w:b/>
        </w:rPr>
        <w:t>В.Р. Гадильшина</w:t>
      </w:r>
      <w:r w:rsidRPr="00453092">
        <w:t xml:space="preserve"> Приток флюида к вертикальной скважине в трещиновато-пористом пласте при забойном давлении ниже давления насыщения.</w:t>
      </w:r>
    </w:p>
    <w:p w:rsidR="008B62ED" w:rsidRDefault="008B62ED" w:rsidP="00CB4E4C">
      <w:pPr>
        <w:pStyle w:val="textlistregItog"/>
        <w:numPr>
          <w:ilvl w:val="0"/>
          <w:numId w:val="6"/>
        </w:numPr>
        <w:ind w:left="567" w:hanging="567"/>
      </w:pPr>
      <w:r w:rsidRPr="00453092">
        <w:rPr>
          <w:b/>
        </w:rPr>
        <w:t>А.И. Абдуллин</w:t>
      </w:r>
      <w:r w:rsidRPr="008B62ED">
        <w:t xml:space="preserve"> Численное решение прямых и обратных задач неизотермической фильтрации в средах с двойной пористостью</w:t>
      </w:r>
      <w:r w:rsidR="004C2318">
        <w:t>.</w:t>
      </w:r>
    </w:p>
    <w:p w:rsidR="008C223B" w:rsidRDefault="00F43E25" w:rsidP="008C223B">
      <w:pPr>
        <w:pStyle w:val="CloseItog"/>
      </w:pPr>
      <w:r w:rsidRPr="007E6723">
        <w:t>Закрытие секции</w:t>
      </w:r>
    </w:p>
    <w:sectPr w:rsidR="008C223B" w:rsidSect="008B0083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AB" w:rsidRDefault="00D614AB" w:rsidP="00CB56FF">
      <w:pPr>
        <w:spacing w:after="0" w:line="240" w:lineRule="auto"/>
      </w:pPr>
      <w:r>
        <w:separator/>
      </w:r>
    </w:p>
  </w:endnote>
  <w:endnote w:type="continuationSeparator" w:id="1">
    <w:p w:rsidR="00D614AB" w:rsidRDefault="00D614AB" w:rsidP="00C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874603"/>
      <w:docPartObj>
        <w:docPartGallery w:val="Page Numbers (Bottom of Page)"/>
        <w:docPartUnique/>
      </w:docPartObj>
    </w:sdtPr>
    <w:sdtContent>
      <w:p w:rsidR="00D00CA1" w:rsidRDefault="00465ADC" w:rsidP="00B96A5F">
        <w:pPr>
          <w:pStyle w:val="af0"/>
          <w:jc w:val="center"/>
        </w:pPr>
        <w:r>
          <w:fldChar w:fldCharType="begin"/>
        </w:r>
        <w:r w:rsidR="0053331B">
          <w:instrText>PAGE   \* MERGEFORMAT</w:instrText>
        </w:r>
        <w:r>
          <w:fldChar w:fldCharType="separate"/>
        </w:r>
        <w:r w:rsidR="00501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AB" w:rsidRDefault="00D614AB" w:rsidP="00CB56FF">
      <w:pPr>
        <w:spacing w:after="0" w:line="240" w:lineRule="auto"/>
      </w:pPr>
      <w:r>
        <w:separator/>
      </w:r>
    </w:p>
  </w:footnote>
  <w:footnote w:type="continuationSeparator" w:id="1">
    <w:p w:rsidR="00D614AB" w:rsidRDefault="00D614AB" w:rsidP="00CB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0D2"/>
    <w:multiLevelType w:val="hybridMultilevel"/>
    <w:tmpl w:val="7AE4E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3E36"/>
    <w:multiLevelType w:val="hybridMultilevel"/>
    <w:tmpl w:val="B0AC52B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1BD457D"/>
    <w:multiLevelType w:val="hybridMultilevel"/>
    <w:tmpl w:val="574C62FC"/>
    <w:lvl w:ilvl="0" w:tplc="D00C0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A09ED"/>
    <w:multiLevelType w:val="hybridMultilevel"/>
    <w:tmpl w:val="042E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D3A70"/>
    <w:multiLevelType w:val="hybridMultilevel"/>
    <w:tmpl w:val="22321D8C"/>
    <w:lvl w:ilvl="0" w:tplc="1C16FCD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6B3"/>
    <w:multiLevelType w:val="hybridMultilevel"/>
    <w:tmpl w:val="D1E278BE"/>
    <w:lvl w:ilvl="0" w:tplc="987097F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5D56"/>
    <w:multiLevelType w:val="hybridMultilevel"/>
    <w:tmpl w:val="E5882D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7B1EB1"/>
    <w:multiLevelType w:val="hybridMultilevel"/>
    <w:tmpl w:val="94E0FA78"/>
    <w:lvl w:ilvl="0" w:tplc="66A8DA5C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3B6F6E"/>
    <w:multiLevelType w:val="hybridMultilevel"/>
    <w:tmpl w:val="2A48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B0B66"/>
    <w:multiLevelType w:val="hybridMultilevel"/>
    <w:tmpl w:val="0C0ED542"/>
    <w:lvl w:ilvl="0" w:tplc="EE5033E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8233D8"/>
    <w:multiLevelType w:val="hybridMultilevel"/>
    <w:tmpl w:val="23CCC836"/>
    <w:lvl w:ilvl="0" w:tplc="A44C9D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5051A"/>
    <w:multiLevelType w:val="hybridMultilevel"/>
    <w:tmpl w:val="F1FE2082"/>
    <w:lvl w:ilvl="0" w:tplc="0419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6E9142D"/>
    <w:multiLevelType w:val="hybridMultilevel"/>
    <w:tmpl w:val="73E0F928"/>
    <w:lvl w:ilvl="0" w:tplc="7DEE839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AA32BC"/>
    <w:multiLevelType w:val="hybridMultilevel"/>
    <w:tmpl w:val="47B8D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67904"/>
    <w:multiLevelType w:val="hybridMultilevel"/>
    <w:tmpl w:val="A9A24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9354AC"/>
    <w:multiLevelType w:val="hybridMultilevel"/>
    <w:tmpl w:val="3E86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45550"/>
    <w:multiLevelType w:val="hybridMultilevel"/>
    <w:tmpl w:val="3240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C4D58"/>
    <w:multiLevelType w:val="hybridMultilevel"/>
    <w:tmpl w:val="CEE82846"/>
    <w:lvl w:ilvl="0" w:tplc="31CE3D5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EBB69FF"/>
    <w:multiLevelType w:val="hybridMultilevel"/>
    <w:tmpl w:val="40AE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94E72"/>
    <w:multiLevelType w:val="hybridMultilevel"/>
    <w:tmpl w:val="815AFBB8"/>
    <w:lvl w:ilvl="0" w:tplc="86E8D17A">
      <w:start w:val="2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69C74152"/>
    <w:multiLevelType w:val="hybridMultilevel"/>
    <w:tmpl w:val="31304B7A"/>
    <w:lvl w:ilvl="0" w:tplc="29C002F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14060"/>
    <w:multiLevelType w:val="hybridMultilevel"/>
    <w:tmpl w:val="346C79E0"/>
    <w:lvl w:ilvl="0" w:tplc="EF30B64A">
      <w:start w:val="1"/>
      <w:numFmt w:val="decimal"/>
      <w:pStyle w:val="textlistcommo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E5D35"/>
    <w:multiLevelType w:val="hybridMultilevel"/>
    <w:tmpl w:val="CB9A6000"/>
    <w:lvl w:ilvl="0" w:tplc="5B44A3A8">
      <w:start w:val="1"/>
      <w:numFmt w:val="decimal"/>
      <w:pStyle w:val="textlistregItog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8"/>
  </w:num>
  <w:num w:numId="5">
    <w:abstractNumId w:val="15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8"/>
  </w:num>
  <w:num w:numId="11">
    <w:abstractNumId w:val="14"/>
  </w:num>
  <w:num w:numId="12">
    <w:abstractNumId w:val="20"/>
  </w:num>
  <w:num w:numId="13">
    <w:abstractNumId w:val="10"/>
  </w:num>
  <w:num w:numId="14">
    <w:abstractNumId w:val="22"/>
  </w:num>
  <w:num w:numId="15">
    <w:abstractNumId w:val="13"/>
  </w:num>
  <w:num w:numId="16">
    <w:abstractNumId w:val="12"/>
  </w:num>
  <w:num w:numId="17">
    <w:abstractNumId w:val="21"/>
  </w:num>
  <w:num w:numId="18">
    <w:abstractNumId w:val="0"/>
  </w:num>
  <w:num w:numId="19">
    <w:abstractNumId w:val="17"/>
  </w:num>
  <w:num w:numId="20">
    <w:abstractNumId w:val="4"/>
  </w:num>
  <w:num w:numId="21">
    <w:abstractNumId w:val="6"/>
  </w:num>
  <w:num w:numId="22">
    <w:abstractNumId w:val="1"/>
  </w:num>
  <w:num w:numId="23">
    <w:abstractNumId w:val="11"/>
  </w:num>
  <w:num w:numId="24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1028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533D3B"/>
    <w:rsid w:val="000002F2"/>
    <w:rsid w:val="000069EB"/>
    <w:rsid w:val="00007CC8"/>
    <w:rsid w:val="000147B0"/>
    <w:rsid w:val="00016117"/>
    <w:rsid w:val="0001760C"/>
    <w:rsid w:val="00056718"/>
    <w:rsid w:val="000612AE"/>
    <w:rsid w:val="000723E9"/>
    <w:rsid w:val="00072BB9"/>
    <w:rsid w:val="0008041C"/>
    <w:rsid w:val="000818BC"/>
    <w:rsid w:val="00085A01"/>
    <w:rsid w:val="0008781D"/>
    <w:rsid w:val="000918E3"/>
    <w:rsid w:val="00092115"/>
    <w:rsid w:val="00094654"/>
    <w:rsid w:val="000A07A1"/>
    <w:rsid w:val="000B6BA4"/>
    <w:rsid w:val="000B78F0"/>
    <w:rsid w:val="000C24B8"/>
    <w:rsid w:val="000C298B"/>
    <w:rsid w:val="000C606D"/>
    <w:rsid w:val="000D4286"/>
    <w:rsid w:val="000E2D88"/>
    <w:rsid w:val="000E5F52"/>
    <w:rsid w:val="000E76EC"/>
    <w:rsid w:val="000E7B20"/>
    <w:rsid w:val="000F181F"/>
    <w:rsid w:val="000F5248"/>
    <w:rsid w:val="000F62EA"/>
    <w:rsid w:val="0010012A"/>
    <w:rsid w:val="00105423"/>
    <w:rsid w:val="00113047"/>
    <w:rsid w:val="00122E7D"/>
    <w:rsid w:val="001258CF"/>
    <w:rsid w:val="00127ABC"/>
    <w:rsid w:val="001353C7"/>
    <w:rsid w:val="00137496"/>
    <w:rsid w:val="00155260"/>
    <w:rsid w:val="00161BC2"/>
    <w:rsid w:val="001654F5"/>
    <w:rsid w:val="00171F94"/>
    <w:rsid w:val="00173F62"/>
    <w:rsid w:val="00182126"/>
    <w:rsid w:val="001840C5"/>
    <w:rsid w:val="00184A09"/>
    <w:rsid w:val="001937F6"/>
    <w:rsid w:val="00193EA1"/>
    <w:rsid w:val="001A7D27"/>
    <w:rsid w:val="001B19B1"/>
    <w:rsid w:val="001B2469"/>
    <w:rsid w:val="001B7477"/>
    <w:rsid w:val="001C0ED9"/>
    <w:rsid w:val="001C285A"/>
    <w:rsid w:val="001C41C3"/>
    <w:rsid w:val="001C611E"/>
    <w:rsid w:val="001D163B"/>
    <w:rsid w:val="001D4C78"/>
    <w:rsid w:val="001D6F9D"/>
    <w:rsid w:val="001E6525"/>
    <w:rsid w:val="001F5D0D"/>
    <w:rsid w:val="002047C8"/>
    <w:rsid w:val="00205A0C"/>
    <w:rsid w:val="002070CB"/>
    <w:rsid w:val="0021073C"/>
    <w:rsid w:val="00212915"/>
    <w:rsid w:val="00217BA0"/>
    <w:rsid w:val="00225DA8"/>
    <w:rsid w:val="00230DF7"/>
    <w:rsid w:val="00237480"/>
    <w:rsid w:val="00240375"/>
    <w:rsid w:val="00240606"/>
    <w:rsid w:val="00240F77"/>
    <w:rsid w:val="00243BB8"/>
    <w:rsid w:val="002461C7"/>
    <w:rsid w:val="00251BDE"/>
    <w:rsid w:val="00260613"/>
    <w:rsid w:val="00261ED1"/>
    <w:rsid w:val="00264561"/>
    <w:rsid w:val="002751BC"/>
    <w:rsid w:val="002837E0"/>
    <w:rsid w:val="00284DDE"/>
    <w:rsid w:val="002A07A1"/>
    <w:rsid w:val="002A4B1E"/>
    <w:rsid w:val="002A5F88"/>
    <w:rsid w:val="002C0EB0"/>
    <w:rsid w:val="002C2DCA"/>
    <w:rsid w:val="002C3CEE"/>
    <w:rsid w:val="002C54D4"/>
    <w:rsid w:val="002C602B"/>
    <w:rsid w:val="002C6DEA"/>
    <w:rsid w:val="002D01A1"/>
    <w:rsid w:val="002D045A"/>
    <w:rsid w:val="002D4CFD"/>
    <w:rsid w:val="002E0AB0"/>
    <w:rsid w:val="002E320B"/>
    <w:rsid w:val="002E3FDC"/>
    <w:rsid w:val="002E6BDE"/>
    <w:rsid w:val="002F683E"/>
    <w:rsid w:val="003017E6"/>
    <w:rsid w:val="00301FCB"/>
    <w:rsid w:val="00307FB7"/>
    <w:rsid w:val="003121DE"/>
    <w:rsid w:val="003315B8"/>
    <w:rsid w:val="00331844"/>
    <w:rsid w:val="00332D18"/>
    <w:rsid w:val="00336363"/>
    <w:rsid w:val="00343BDB"/>
    <w:rsid w:val="00344526"/>
    <w:rsid w:val="00345D5A"/>
    <w:rsid w:val="003501F4"/>
    <w:rsid w:val="0036563F"/>
    <w:rsid w:val="00373F83"/>
    <w:rsid w:val="00384728"/>
    <w:rsid w:val="00391AE4"/>
    <w:rsid w:val="003938D5"/>
    <w:rsid w:val="00397630"/>
    <w:rsid w:val="003A0099"/>
    <w:rsid w:val="003A1742"/>
    <w:rsid w:val="003A2B35"/>
    <w:rsid w:val="003A759E"/>
    <w:rsid w:val="003B5845"/>
    <w:rsid w:val="003C6A8A"/>
    <w:rsid w:val="003C6F86"/>
    <w:rsid w:val="003D379C"/>
    <w:rsid w:val="003D60BF"/>
    <w:rsid w:val="003E0717"/>
    <w:rsid w:val="003E16CE"/>
    <w:rsid w:val="003E2A56"/>
    <w:rsid w:val="003F0B29"/>
    <w:rsid w:val="00401658"/>
    <w:rsid w:val="00403F46"/>
    <w:rsid w:val="00407A94"/>
    <w:rsid w:val="004174DF"/>
    <w:rsid w:val="00426645"/>
    <w:rsid w:val="00431BCE"/>
    <w:rsid w:val="00437132"/>
    <w:rsid w:val="00443C35"/>
    <w:rsid w:val="00445A18"/>
    <w:rsid w:val="00450695"/>
    <w:rsid w:val="004508EF"/>
    <w:rsid w:val="00452E57"/>
    <w:rsid w:val="00453092"/>
    <w:rsid w:val="00464D65"/>
    <w:rsid w:val="00464FC7"/>
    <w:rsid w:val="00465ADC"/>
    <w:rsid w:val="0046610B"/>
    <w:rsid w:val="00472CE2"/>
    <w:rsid w:val="00473957"/>
    <w:rsid w:val="00480E7F"/>
    <w:rsid w:val="00482ED7"/>
    <w:rsid w:val="00483EDA"/>
    <w:rsid w:val="00484EEE"/>
    <w:rsid w:val="00497E8A"/>
    <w:rsid w:val="004A3908"/>
    <w:rsid w:val="004A3BCE"/>
    <w:rsid w:val="004A6C46"/>
    <w:rsid w:val="004A77C9"/>
    <w:rsid w:val="004C175B"/>
    <w:rsid w:val="004C18F8"/>
    <w:rsid w:val="004C2318"/>
    <w:rsid w:val="004C5EFB"/>
    <w:rsid w:val="004D603D"/>
    <w:rsid w:val="005002C0"/>
    <w:rsid w:val="00501704"/>
    <w:rsid w:val="0050333B"/>
    <w:rsid w:val="005045E1"/>
    <w:rsid w:val="005072A0"/>
    <w:rsid w:val="005175E8"/>
    <w:rsid w:val="005229FD"/>
    <w:rsid w:val="0053080E"/>
    <w:rsid w:val="0053331B"/>
    <w:rsid w:val="00533D3B"/>
    <w:rsid w:val="005359EB"/>
    <w:rsid w:val="00536EA7"/>
    <w:rsid w:val="005500EE"/>
    <w:rsid w:val="00554E92"/>
    <w:rsid w:val="00561FFE"/>
    <w:rsid w:val="0056507D"/>
    <w:rsid w:val="00566909"/>
    <w:rsid w:val="00567B90"/>
    <w:rsid w:val="00584028"/>
    <w:rsid w:val="005854A6"/>
    <w:rsid w:val="0059196B"/>
    <w:rsid w:val="005943DB"/>
    <w:rsid w:val="005962F2"/>
    <w:rsid w:val="005A14D4"/>
    <w:rsid w:val="005C1922"/>
    <w:rsid w:val="005C2D9F"/>
    <w:rsid w:val="005E06BF"/>
    <w:rsid w:val="00604A8F"/>
    <w:rsid w:val="00606229"/>
    <w:rsid w:val="00630E24"/>
    <w:rsid w:val="006348B4"/>
    <w:rsid w:val="00635CE9"/>
    <w:rsid w:val="00640B6E"/>
    <w:rsid w:val="00643378"/>
    <w:rsid w:val="00647A8D"/>
    <w:rsid w:val="00652B7B"/>
    <w:rsid w:val="00652F57"/>
    <w:rsid w:val="0065669B"/>
    <w:rsid w:val="00661770"/>
    <w:rsid w:val="00670523"/>
    <w:rsid w:val="006740CF"/>
    <w:rsid w:val="006762AB"/>
    <w:rsid w:val="0068707A"/>
    <w:rsid w:val="00687CDC"/>
    <w:rsid w:val="00695D0C"/>
    <w:rsid w:val="0069604E"/>
    <w:rsid w:val="006A1423"/>
    <w:rsid w:val="006B5044"/>
    <w:rsid w:val="006B549A"/>
    <w:rsid w:val="006B7080"/>
    <w:rsid w:val="006C3F1C"/>
    <w:rsid w:val="006C4CBB"/>
    <w:rsid w:val="006D429E"/>
    <w:rsid w:val="006D7FF4"/>
    <w:rsid w:val="006E2BA9"/>
    <w:rsid w:val="006F163E"/>
    <w:rsid w:val="006F503F"/>
    <w:rsid w:val="006F52BB"/>
    <w:rsid w:val="006F5C1A"/>
    <w:rsid w:val="006F5D90"/>
    <w:rsid w:val="006F6C29"/>
    <w:rsid w:val="007231AA"/>
    <w:rsid w:val="007256A9"/>
    <w:rsid w:val="0072711A"/>
    <w:rsid w:val="007336EF"/>
    <w:rsid w:val="00733B74"/>
    <w:rsid w:val="0073614F"/>
    <w:rsid w:val="0073793F"/>
    <w:rsid w:val="00754066"/>
    <w:rsid w:val="00754B3B"/>
    <w:rsid w:val="0075685A"/>
    <w:rsid w:val="00762702"/>
    <w:rsid w:val="0076558A"/>
    <w:rsid w:val="00771F28"/>
    <w:rsid w:val="00772FBC"/>
    <w:rsid w:val="00773C1A"/>
    <w:rsid w:val="00782596"/>
    <w:rsid w:val="007859D0"/>
    <w:rsid w:val="00790B11"/>
    <w:rsid w:val="00791D85"/>
    <w:rsid w:val="007A3DCD"/>
    <w:rsid w:val="007B059B"/>
    <w:rsid w:val="007B26A0"/>
    <w:rsid w:val="007C5822"/>
    <w:rsid w:val="007D0705"/>
    <w:rsid w:val="007D1793"/>
    <w:rsid w:val="007E303C"/>
    <w:rsid w:val="007E465B"/>
    <w:rsid w:val="007E6723"/>
    <w:rsid w:val="007F0091"/>
    <w:rsid w:val="007F0BC6"/>
    <w:rsid w:val="007F5A5A"/>
    <w:rsid w:val="00804B2C"/>
    <w:rsid w:val="00806EDD"/>
    <w:rsid w:val="00817AD9"/>
    <w:rsid w:val="00825208"/>
    <w:rsid w:val="008265B3"/>
    <w:rsid w:val="00844847"/>
    <w:rsid w:val="008450E9"/>
    <w:rsid w:val="0084519C"/>
    <w:rsid w:val="0084549B"/>
    <w:rsid w:val="0085019F"/>
    <w:rsid w:val="0085108D"/>
    <w:rsid w:val="00854681"/>
    <w:rsid w:val="00857FE8"/>
    <w:rsid w:val="00861729"/>
    <w:rsid w:val="00865B7D"/>
    <w:rsid w:val="0087590B"/>
    <w:rsid w:val="00877857"/>
    <w:rsid w:val="008779FC"/>
    <w:rsid w:val="00880847"/>
    <w:rsid w:val="0088157C"/>
    <w:rsid w:val="008830AA"/>
    <w:rsid w:val="008871A4"/>
    <w:rsid w:val="0089553E"/>
    <w:rsid w:val="008A16AE"/>
    <w:rsid w:val="008A2218"/>
    <w:rsid w:val="008A323D"/>
    <w:rsid w:val="008B0083"/>
    <w:rsid w:val="008B0F68"/>
    <w:rsid w:val="008B385E"/>
    <w:rsid w:val="008B62ED"/>
    <w:rsid w:val="008C223B"/>
    <w:rsid w:val="008C5425"/>
    <w:rsid w:val="008D1E3B"/>
    <w:rsid w:val="008D20D0"/>
    <w:rsid w:val="008D6937"/>
    <w:rsid w:val="008E4A10"/>
    <w:rsid w:val="008E7854"/>
    <w:rsid w:val="00901357"/>
    <w:rsid w:val="0090705E"/>
    <w:rsid w:val="009071E7"/>
    <w:rsid w:val="00915A4F"/>
    <w:rsid w:val="00922690"/>
    <w:rsid w:val="00926233"/>
    <w:rsid w:val="00926D27"/>
    <w:rsid w:val="00927119"/>
    <w:rsid w:val="00927B1C"/>
    <w:rsid w:val="00927CD0"/>
    <w:rsid w:val="00930C6D"/>
    <w:rsid w:val="00931F7F"/>
    <w:rsid w:val="00931F8B"/>
    <w:rsid w:val="0093381F"/>
    <w:rsid w:val="00934956"/>
    <w:rsid w:val="00937C74"/>
    <w:rsid w:val="0094174D"/>
    <w:rsid w:val="00946320"/>
    <w:rsid w:val="00947B1F"/>
    <w:rsid w:val="00955CC3"/>
    <w:rsid w:val="0096213D"/>
    <w:rsid w:val="00966710"/>
    <w:rsid w:val="0096749C"/>
    <w:rsid w:val="00971C89"/>
    <w:rsid w:val="00973481"/>
    <w:rsid w:val="00973844"/>
    <w:rsid w:val="00975A31"/>
    <w:rsid w:val="00982DA4"/>
    <w:rsid w:val="009838A7"/>
    <w:rsid w:val="00984AD3"/>
    <w:rsid w:val="00992082"/>
    <w:rsid w:val="00993FD7"/>
    <w:rsid w:val="00995DDE"/>
    <w:rsid w:val="00997BEB"/>
    <w:rsid w:val="009A4E7F"/>
    <w:rsid w:val="009B321D"/>
    <w:rsid w:val="009B380A"/>
    <w:rsid w:val="009C1AC6"/>
    <w:rsid w:val="009C660D"/>
    <w:rsid w:val="009C68F3"/>
    <w:rsid w:val="009D46A1"/>
    <w:rsid w:val="009E0759"/>
    <w:rsid w:val="00A00115"/>
    <w:rsid w:val="00A14784"/>
    <w:rsid w:val="00A241A5"/>
    <w:rsid w:val="00A24DC7"/>
    <w:rsid w:val="00A260BB"/>
    <w:rsid w:val="00A26CEB"/>
    <w:rsid w:val="00A27D6A"/>
    <w:rsid w:val="00A30565"/>
    <w:rsid w:val="00A34B52"/>
    <w:rsid w:val="00A35776"/>
    <w:rsid w:val="00A53651"/>
    <w:rsid w:val="00A61675"/>
    <w:rsid w:val="00A70937"/>
    <w:rsid w:val="00A71747"/>
    <w:rsid w:val="00A91722"/>
    <w:rsid w:val="00A91F55"/>
    <w:rsid w:val="00A92E98"/>
    <w:rsid w:val="00A93386"/>
    <w:rsid w:val="00AA0119"/>
    <w:rsid w:val="00AA38DF"/>
    <w:rsid w:val="00AA6685"/>
    <w:rsid w:val="00AB456E"/>
    <w:rsid w:val="00AB7621"/>
    <w:rsid w:val="00AC0AE4"/>
    <w:rsid w:val="00AC1E57"/>
    <w:rsid w:val="00AC6545"/>
    <w:rsid w:val="00AC702C"/>
    <w:rsid w:val="00AC703E"/>
    <w:rsid w:val="00AE1544"/>
    <w:rsid w:val="00AE21AC"/>
    <w:rsid w:val="00AE4AB5"/>
    <w:rsid w:val="00AF35BE"/>
    <w:rsid w:val="00B151A7"/>
    <w:rsid w:val="00B2161B"/>
    <w:rsid w:val="00B21DEC"/>
    <w:rsid w:val="00B23B1E"/>
    <w:rsid w:val="00B25800"/>
    <w:rsid w:val="00B25C24"/>
    <w:rsid w:val="00B25DED"/>
    <w:rsid w:val="00B2609F"/>
    <w:rsid w:val="00B325FC"/>
    <w:rsid w:val="00B33541"/>
    <w:rsid w:val="00B33603"/>
    <w:rsid w:val="00B544C0"/>
    <w:rsid w:val="00B56635"/>
    <w:rsid w:val="00B65D15"/>
    <w:rsid w:val="00B712C9"/>
    <w:rsid w:val="00B71980"/>
    <w:rsid w:val="00B812A6"/>
    <w:rsid w:val="00B858A8"/>
    <w:rsid w:val="00B87025"/>
    <w:rsid w:val="00B91CDF"/>
    <w:rsid w:val="00B95BCC"/>
    <w:rsid w:val="00B96A5F"/>
    <w:rsid w:val="00BB78F6"/>
    <w:rsid w:val="00BC0DBC"/>
    <w:rsid w:val="00BD7145"/>
    <w:rsid w:val="00BF0C14"/>
    <w:rsid w:val="00BF7A8F"/>
    <w:rsid w:val="00C06731"/>
    <w:rsid w:val="00C07566"/>
    <w:rsid w:val="00C11245"/>
    <w:rsid w:val="00C13229"/>
    <w:rsid w:val="00C13390"/>
    <w:rsid w:val="00C15994"/>
    <w:rsid w:val="00C15C65"/>
    <w:rsid w:val="00C17055"/>
    <w:rsid w:val="00C21B01"/>
    <w:rsid w:val="00C26FD9"/>
    <w:rsid w:val="00C344A3"/>
    <w:rsid w:val="00C363A2"/>
    <w:rsid w:val="00C43A9C"/>
    <w:rsid w:val="00C46105"/>
    <w:rsid w:val="00C574EF"/>
    <w:rsid w:val="00C57960"/>
    <w:rsid w:val="00C6239C"/>
    <w:rsid w:val="00C62A2C"/>
    <w:rsid w:val="00C662A6"/>
    <w:rsid w:val="00C71BE2"/>
    <w:rsid w:val="00C76E69"/>
    <w:rsid w:val="00C828BF"/>
    <w:rsid w:val="00C831F4"/>
    <w:rsid w:val="00C84D6E"/>
    <w:rsid w:val="00C85FE0"/>
    <w:rsid w:val="00CA396D"/>
    <w:rsid w:val="00CA6B65"/>
    <w:rsid w:val="00CA764E"/>
    <w:rsid w:val="00CB1B00"/>
    <w:rsid w:val="00CB2021"/>
    <w:rsid w:val="00CB4E4C"/>
    <w:rsid w:val="00CB518E"/>
    <w:rsid w:val="00CB56FF"/>
    <w:rsid w:val="00CB6652"/>
    <w:rsid w:val="00CD1D1C"/>
    <w:rsid w:val="00CD3DFC"/>
    <w:rsid w:val="00CE7DF2"/>
    <w:rsid w:val="00CF2196"/>
    <w:rsid w:val="00CF32C2"/>
    <w:rsid w:val="00CF42D7"/>
    <w:rsid w:val="00CF67D9"/>
    <w:rsid w:val="00D00CA1"/>
    <w:rsid w:val="00D17012"/>
    <w:rsid w:val="00D2587E"/>
    <w:rsid w:val="00D271FD"/>
    <w:rsid w:val="00D3463B"/>
    <w:rsid w:val="00D37D4B"/>
    <w:rsid w:val="00D46AB0"/>
    <w:rsid w:val="00D4769D"/>
    <w:rsid w:val="00D5007E"/>
    <w:rsid w:val="00D614AB"/>
    <w:rsid w:val="00D754F6"/>
    <w:rsid w:val="00D8001E"/>
    <w:rsid w:val="00D87275"/>
    <w:rsid w:val="00D91C7D"/>
    <w:rsid w:val="00D922AB"/>
    <w:rsid w:val="00D96537"/>
    <w:rsid w:val="00DB14AB"/>
    <w:rsid w:val="00DB207F"/>
    <w:rsid w:val="00DB4640"/>
    <w:rsid w:val="00DB471A"/>
    <w:rsid w:val="00DB79EF"/>
    <w:rsid w:val="00DC43A9"/>
    <w:rsid w:val="00DC48C1"/>
    <w:rsid w:val="00DC5BBF"/>
    <w:rsid w:val="00DC67FC"/>
    <w:rsid w:val="00DD41C7"/>
    <w:rsid w:val="00DE4A6E"/>
    <w:rsid w:val="00DE706D"/>
    <w:rsid w:val="00DE7D39"/>
    <w:rsid w:val="00DF1B67"/>
    <w:rsid w:val="00DF2886"/>
    <w:rsid w:val="00DF4781"/>
    <w:rsid w:val="00DF670E"/>
    <w:rsid w:val="00E00279"/>
    <w:rsid w:val="00E1759C"/>
    <w:rsid w:val="00E2349E"/>
    <w:rsid w:val="00E271DD"/>
    <w:rsid w:val="00E35101"/>
    <w:rsid w:val="00E37AED"/>
    <w:rsid w:val="00E42DAD"/>
    <w:rsid w:val="00E5072A"/>
    <w:rsid w:val="00E555D6"/>
    <w:rsid w:val="00E63575"/>
    <w:rsid w:val="00E64C1C"/>
    <w:rsid w:val="00E675F3"/>
    <w:rsid w:val="00E70E8D"/>
    <w:rsid w:val="00E71673"/>
    <w:rsid w:val="00E7253B"/>
    <w:rsid w:val="00E72C12"/>
    <w:rsid w:val="00E8143E"/>
    <w:rsid w:val="00E851E1"/>
    <w:rsid w:val="00E93B0E"/>
    <w:rsid w:val="00EA2D13"/>
    <w:rsid w:val="00EB34B2"/>
    <w:rsid w:val="00EB4279"/>
    <w:rsid w:val="00EB5338"/>
    <w:rsid w:val="00EC7D3E"/>
    <w:rsid w:val="00ED096D"/>
    <w:rsid w:val="00ED2A67"/>
    <w:rsid w:val="00EE0F15"/>
    <w:rsid w:val="00EE3181"/>
    <w:rsid w:val="00EE6330"/>
    <w:rsid w:val="00EF667E"/>
    <w:rsid w:val="00F00A5B"/>
    <w:rsid w:val="00F00D60"/>
    <w:rsid w:val="00F028C1"/>
    <w:rsid w:val="00F07112"/>
    <w:rsid w:val="00F0777B"/>
    <w:rsid w:val="00F14571"/>
    <w:rsid w:val="00F17566"/>
    <w:rsid w:val="00F2229F"/>
    <w:rsid w:val="00F26EC7"/>
    <w:rsid w:val="00F34196"/>
    <w:rsid w:val="00F34581"/>
    <w:rsid w:val="00F351E8"/>
    <w:rsid w:val="00F37433"/>
    <w:rsid w:val="00F43E25"/>
    <w:rsid w:val="00F45D44"/>
    <w:rsid w:val="00F47195"/>
    <w:rsid w:val="00F53558"/>
    <w:rsid w:val="00F556A6"/>
    <w:rsid w:val="00F55904"/>
    <w:rsid w:val="00F57772"/>
    <w:rsid w:val="00F63D06"/>
    <w:rsid w:val="00F73966"/>
    <w:rsid w:val="00F81C48"/>
    <w:rsid w:val="00F87306"/>
    <w:rsid w:val="00F939AA"/>
    <w:rsid w:val="00F95AA8"/>
    <w:rsid w:val="00F9607B"/>
    <w:rsid w:val="00FA01B2"/>
    <w:rsid w:val="00FA218E"/>
    <w:rsid w:val="00FA7E6A"/>
    <w:rsid w:val="00FB66BF"/>
    <w:rsid w:val="00FC04AA"/>
    <w:rsid w:val="00FC1A9D"/>
    <w:rsid w:val="00FC4C32"/>
    <w:rsid w:val="00FC6319"/>
    <w:rsid w:val="00FD016C"/>
    <w:rsid w:val="00FD3355"/>
    <w:rsid w:val="00FD3C92"/>
    <w:rsid w:val="00FE3951"/>
    <w:rsid w:val="00FE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36E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7B26A0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72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5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uiPriority w:val="22"/>
    <w:qFormat/>
    <w:rsid w:val="007256A9"/>
    <w:rPr>
      <w:b/>
      <w:bCs/>
    </w:rPr>
  </w:style>
  <w:style w:type="character" w:styleId="a8">
    <w:name w:val="Emphasis"/>
    <w:uiPriority w:val="20"/>
    <w:rsid w:val="007256A9"/>
    <w:rPr>
      <w:i/>
      <w:iCs/>
    </w:rPr>
  </w:style>
  <w:style w:type="paragraph" w:customStyle="1" w:styleId="Times">
    <w:name w:val="Times"/>
    <w:autoRedefine/>
    <w:rsid w:val="0092623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western">
    <w:name w:val="western"/>
    <w:basedOn w:val="a0"/>
    <w:semiHidden/>
    <w:rsid w:val="0092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rsid w:val="00926233"/>
    <w:pPr>
      <w:spacing w:after="0" w:line="240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uthor">
    <w:name w:val="Author"/>
    <w:basedOn w:val="a0"/>
    <w:rsid w:val="00926233"/>
    <w:pPr>
      <w:spacing w:before="120" w:after="12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92623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9262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0"/>
    <w:rsid w:val="0092623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926233"/>
  </w:style>
  <w:style w:type="paragraph" w:styleId="ab">
    <w:name w:val="Title"/>
    <w:basedOn w:val="a0"/>
    <w:link w:val="ac"/>
    <w:rsid w:val="009262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1"/>
    <w:link w:val="ab"/>
    <w:rsid w:val="009262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uiPriority w:val="99"/>
    <w:unhideWhenUsed/>
    <w:rsid w:val="00926233"/>
    <w:rPr>
      <w:color w:val="0069C4"/>
      <w:u w:val="single"/>
    </w:rPr>
  </w:style>
  <w:style w:type="paragraph" w:customStyle="1" w:styleId="anbulit">
    <w:name w:val="an bulit"/>
    <w:basedOn w:val="a0"/>
    <w:uiPriority w:val="99"/>
    <w:rsid w:val="00926233"/>
    <w:pPr>
      <w:widowControl w:val="0"/>
      <w:tabs>
        <w:tab w:val="right" w:pos="255"/>
        <w:tab w:val="left" w:pos="329"/>
      </w:tabs>
      <w:autoSpaceDE w:val="0"/>
      <w:autoSpaceDN w:val="0"/>
      <w:adjustRightInd w:val="0"/>
      <w:spacing w:after="0" w:line="288" w:lineRule="auto"/>
      <w:ind w:left="329" w:hanging="329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e">
    <w:name w:val="header"/>
    <w:basedOn w:val="a0"/>
    <w:link w:val="af"/>
    <w:uiPriority w:val="99"/>
    <w:unhideWhenUsed/>
    <w:rsid w:val="00C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56FF"/>
  </w:style>
  <w:style w:type="paragraph" w:styleId="af0">
    <w:name w:val="footer"/>
    <w:basedOn w:val="a0"/>
    <w:link w:val="af1"/>
    <w:uiPriority w:val="99"/>
    <w:unhideWhenUsed/>
    <w:rsid w:val="00C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B56FF"/>
  </w:style>
  <w:style w:type="character" w:customStyle="1" w:styleId="a5">
    <w:name w:val="Абзац списка Знак"/>
    <w:link w:val="a4"/>
    <w:uiPriority w:val="34"/>
    <w:locked/>
    <w:rsid w:val="0010012A"/>
  </w:style>
  <w:style w:type="paragraph" w:customStyle="1" w:styleId="msonormalmailrucssattributepostfix">
    <w:name w:val="msonormal_mailru_css_attribute_postfix"/>
    <w:basedOn w:val="a0"/>
    <w:rsid w:val="000D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v7043226528msonormal">
    <w:name w:val="yiv7043226528msonormal"/>
    <w:basedOn w:val="a0"/>
    <w:uiPriority w:val="99"/>
    <w:rsid w:val="00EB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3B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1"/>
    <w:rsid w:val="003B5845"/>
  </w:style>
  <w:style w:type="character" w:customStyle="1" w:styleId="normaltextrun1">
    <w:name w:val="normaltextrun1"/>
    <w:basedOn w:val="a1"/>
    <w:rsid w:val="003B5845"/>
  </w:style>
  <w:style w:type="character" w:customStyle="1" w:styleId="eop">
    <w:name w:val="eop"/>
    <w:basedOn w:val="a1"/>
    <w:rsid w:val="003B5845"/>
  </w:style>
  <w:style w:type="character" w:customStyle="1" w:styleId="contextualspellingandgrammarerror">
    <w:name w:val="contextualspellingandgrammarerror"/>
    <w:basedOn w:val="a1"/>
    <w:rsid w:val="003B5845"/>
  </w:style>
  <w:style w:type="character" w:customStyle="1" w:styleId="tlid-translation">
    <w:name w:val="tlid-translation"/>
    <w:basedOn w:val="a1"/>
    <w:rsid w:val="00FC04AA"/>
  </w:style>
  <w:style w:type="paragraph" w:customStyle="1" w:styleId="anbodytext">
    <w:name w:val="an body text"/>
    <w:basedOn w:val="a0"/>
    <w:uiPriority w:val="99"/>
    <w:rsid w:val="0046610B"/>
    <w:pPr>
      <w:widowControl w:val="0"/>
      <w:autoSpaceDE w:val="0"/>
      <w:autoSpaceDN w:val="0"/>
      <w:adjustRightInd w:val="0"/>
      <w:spacing w:after="0" w:line="288" w:lineRule="auto"/>
      <w:ind w:firstLine="319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anbodyfirst">
    <w:name w:val="an body first"/>
    <w:basedOn w:val="anbodytext"/>
    <w:next w:val="anbodytext"/>
    <w:uiPriority w:val="99"/>
    <w:rsid w:val="0046610B"/>
    <w:pPr>
      <w:ind w:firstLine="0"/>
    </w:pPr>
  </w:style>
  <w:style w:type="paragraph" w:customStyle="1" w:styleId="SecHeadItog">
    <w:name w:val="SecHead_Itog"/>
    <w:basedOn w:val="a0"/>
    <w:link w:val="SecHeadItog0"/>
    <w:qFormat/>
    <w:rsid w:val="00DC67FC"/>
    <w:pPr>
      <w:spacing w:before="720" w:after="360" w:line="240" w:lineRule="auto"/>
      <w:jc w:val="center"/>
    </w:pPr>
    <w:rPr>
      <w:rFonts w:ascii="Times New Roman" w:hAnsi="Times New Roman" w:cs="Times New Roman"/>
      <w:b/>
      <w:color w:val="080808"/>
      <w:w w:val="105"/>
      <w:sz w:val="24"/>
      <w:szCs w:val="24"/>
    </w:rPr>
  </w:style>
  <w:style w:type="paragraph" w:customStyle="1" w:styleId="SecHeadLastItog">
    <w:name w:val="SecHeadLast_Itog"/>
    <w:basedOn w:val="SecHeadItog"/>
    <w:next w:val="a0"/>
    <w:link w:val="SecHeadLastItog0"/>
    <w:qFormat/>
    <w:rsid w:val="006C4CBB"/>
    <w:pPr>
      <w:spacing w:before="0" w:after="0"/>
    </w:pPr>
    <w:rPr>
      <w:rFonts w:eastAsia="Times New Roman"/>
      <w:i/>
      <w:caps/>
      <w:u w:val="single"/>
      <w:lang w:eastAsia="ru-RU"/>
    </w:rPr>
  </w:style>
  <w:style w:type="character" w:customStyle="1" w:styleId="SecHeadItog0">
    <w:name w:val="SecHead_Itog Знак"/>
    <w:basedOn w:val="a1"/>
    <w:link w:val="SecHeadItog"/>
    <w:rsid w:val="00DC67FC"/>
    <w:rPr>
      <w:rFonts w:ascii="Times New Roman" w:hAnsi="Times New Roman" w:cs="Times New Roman"/>
      <w:b/>
      <w:color w:val="080808"/>
      <w:w w:val="105"/>
      <w:sz w:val="24"/>
      <w:szCs w:val="24"/>
    </w:rPr>
  </w:style>
  <w:style w:type="paragraph" w:customStyle="1" w:styleId="SecSubHead1Itog">
    <w:name w:val="SecSubHead1_Itog"/>
    <w:basedOn w:val="a0"/>
    <w:next w:val="a0"/>
    <w:link w:val="SecSubHead1Itog0"/>
    <w:qFormat/>
    <w:rsid w:val="00230DF7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SecHeadLastItog0">
    <w:name w:val="SecHeadLast_Itog Знак"/>
    <w:basedOn w:val="SecHeadItog0"/>
    <w:link w:val="SecHeadLastItog"/>
    <w:rsid w:val="006C4CBB"/>
    <w:rPr>
      <w:rFonts w:ascii="Times New Roman" w:eastAsia="Times New Roman" w:hAnsi="Times New Roman" w:cs="Times New Roman"/>
      <w:b/>
      <w:i/>
      <w:caps/>
      <w:color w:val="080808"/>
      <w:w w:val="105"/>
      <w:sz w:val="24"/>
      <w:szCs w:val="24"/>
      <w:u w:val="single"/>
      <w:lang w:eastAsia="ru-RU"/>
    </w:rPr>
  </w:style>
  <w:style w:type="character" w:customStyle="1" w:styleId="SecSubHead1Itog0">
    <w:name w:val="SecSubHead1_Itog Знак"/>
    <w:basedOn w:val="a1"/>
    <w:link w:val="SecSubHead1Itog"/>
    <w:rsid w:val="00230D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ayout">
    <w:name w:val="layout"/>
    <w:rsid w:val="00931F7F"/>
  </w:style>
  <w:style w:type="paragraph" w:customStyle="1" w:styleId="228bf8a64b8551e1msonormal">
    <w:name w:val="228bf8a64b8551e1msonormal"/>
    <w:basedOn w:val="a0"/>
    <w:rsid w:val="00EA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EA2D13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">
    <w:name w:val="Авторы"/>
    <w:basedOn w:val="a0"/>
    <w:autoRedefine/>
    <w:rsid w:val="00EA2D13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oseItog">
    <w:name w:val="Close_Itog"/>
    <w:basedOn w:val="a0"/>
    <w:link w:val="CloseItog0"/>
    <w:qFormat/>
    <w:rsid w:val="00230DF7"/>
    <w:pPr>
      <w:spacing w:before="360" w:after="48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textlistregItog">
    <w:name w:val="textlistreg_Itog"/>
    <w:basedOn w:val="a0"/>
    <w:link w:val="textlistregItog0"/>
    <w:qFormat/>
    <w:rsid w:val="00D922AB"/>
    <w:pPr>
      <w:numPr>
        <w:numId w:val="14"/>
      </w:numPr>
      <w:spacing w:after="0" w:line="254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loseItog0">
    <w:name w:val="Close_Itog Знак"/>
    <w:basedOn w:val="a1"/>
    <w:link w:val="CloseItog"/>
    <w:rsid w:val="00230DF7"/>
    <w:rPr>
      <w:rFonts w:ascii="Times New Roman" w:hAnsi="Times New Roman" w:cs="Times New Roman"/>
      <w:b/>
      <w:sz w:val="24"/>
      <w:szCs w:val="24"/>
    </w:rPr>
  </w:style>
  <w:style w:type="paragraph" w:customStyle="1" w:styleId="SecSubSubHeadItog">
    <w:name w:val="SecSubSubHead_Itog"/>
    <w:basedOn w:val="SecSubHead1Itog"/>
    <w:link w:val="SecSubSubHeadItog0"/>
    <w:qFormat/>
    <w:rsid w:val="00B33603"/>
    <w:pPr>
      <w:spacing w:before="240"/>
    </w:pPr>
  </w:style>
  <w:style w:type="character" w:customStyle="1" w:styleId="textlistregItog0">
    <w:name w:val="textlistreg_Itog Знак"/>
    <w:basedOn w:val="a5"/>
    <w:link w:val="textlistregItog"/>
    <w:rsid w:val="00D922AB"/>
    <w:rPr>
      <w:rFonts w:ascii="Times New Roman" w:hAnsi="Times New Roman" w:cs="Times New Roman"/>
      <w:sz w:val="24"/>
      <w:szCs w:val="24"/>
    </w:rPr>
  </w:style>
  <w:style w:type="character" w:customStyle="1" w:styleId="SecSubSubHeadItog0">
    <w:name w:val="SecSubSubHead_Itog Знак"/>
    <w:basedOn w:val="SecSubHead1Itog0"/>
    <w:link w:val="SecSubSubHeadItog"/>
    <w:rsid w:val="00B3360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itogcontentsec">
    <w:name w:val="itog_content_sec"/>
    <w:basedOn w:val="a0"/>
    <w:link w:val="itogcontentsec0"/>
    <w:qFormat/>
    <w:rsid w:val="00930C6D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itogcontentsec0">
    <w:name w:val="itog_content_sec Знак"/>
    <w:basedOn w:val="a1"/>
    <w:link w:val="itogcontentsec"/>
    <w:rsid w:val="00930C6D"/>
    <w:rPr>
      <w:rFonts w:ascii="Times New Roman" w:eastAsia="Times New Roman" w:hAnsi="Times New Roman" w:cs="Times New Roman"/>
      <w:b/>
      <w:lang w:eastAsia="ru-RU"/>
    </w:rPr>
  </w:style>
  <w:style w:type="paragraph" w:customStyle="1" w:styleId="textlistcommon">
    <w:name w:val="text_list_common"/>
    <w:basedOn w:val="textlistregItog"/>
    <w:link w:val="textlistcommon0"/>
    <w:qFormat/>
    <w:rsid w:val="00B812A6"/>
    <w:pPr>
      <w:numPr>
        <w:numId w:val="1"/>
      </w:numPr>
      <w:spacing w:line="276" w:lineRule="auto"/>
      <w:ind w:left="567" w:hanging="567"/>
    </w:pPr>
    <w:rPr>
      <w:rFonts w:eastAsia="Times New Roman"/>
      <w:lang w:eastAsia="ru-RU"/>
    </w:rPr>
  </w:style>
  <w:style w:type="character" w:customStyle="1" w:styleId="textlistcommon0">
    <w:name w:val="text_list_common Знак"/>
    <w:basedOn w:val="textlistregItog0"/>
    <w:link w:val="textlistcommon"/>
    <w:rsid w:val="00B812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6E90-828D-477A-83E2-AE20A5D8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Sufia</dc:creator>
  <cp:lastModifiedBy>Zara Vl</cp:lastModifiedBy>
  <cp:revision>5</cp:revision>
  <cp:lastPrinted>2022-01-26T14:59:00Z</cp:lastPrinted>
  <dcterms:created xsi:type="dcterms:W3CDTF">2024-01-26T09:43:00Z</dcterms:created>
  <dcterms:modified xsi:type="dcterms:W3CDTF">2024-01-26T10:55:00Z</dcterms:modified>
</cp:coreProperties>
</file>